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2" w:rsidRDefault="00D74DE2" w:rsidP="00EC5583">
      <w:pPr>
        <w:tabs>
          <w:tab w:val="left" w:pos="5670"/>
        </w:tabs>
        <w:spacing w:after="0" w:line="240" w:lineRule="atLeast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tblpX="-209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6"/>
        <w:gridCol w:w="4003"/>
      </w:tblGrid>
      <w:tr w:rsidR="002E1100" w:rsidRPr="002E1100" w:rsidTr="00B41DA9">
        <w:tc>
          <w:tcPr>
            <w:tcW w:w="5886" w:type="dxa"/>
          </w:tcPr>
          <w:p w:rsidR="00C60A44" w:rsidRPr="00EC4AEC" w:rsidRDefault="00C60A44" w:rsidP="00FA017D">
            <w:pPr>
              <w:pStyle w:val="Testodata"/>
              <w:tabs>
                <w:tab w:val="left" w:pos="4872"/>
              </w:tabs>
              <w:spacing w:before="0" w:line="600" w:lineRule="auto"/>
              <w:ind w:firstLine="709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Prot. n.</w:t>
            </w:r>
            <w:r w:rsidR="00147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2347/C2f</w:t>
            </w:r>
            <w:bookmarkStart w:id="0" w:name="_GoBack"/>
            <w:bookmarkEnd w:id="0"/>
            <w:r w:rsidR="00FA017D" w:rsidRPr="00EC4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4003" w:type="dxa"/>
          </w:tcPr>
          <w:p w:rsidR="00C60A44" w:rsidRPr="00EC5583" w:rsidRDefault="00C60A44" w:rsidP="00EC5583">
            <w:pPr>
              <w:pStyle w:val="Testodata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Lampedusa</w:t>
            </w:r>
            <w:r w:rsidRPr="00EC4A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 </w:t>
            </w:r>
            <w:r w:rsidR="00EC55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31/</w:t>
            </w:r>
            <w:r w:rsidR="00147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EC55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3/2016</w:t>
            </w:r>
          </w:p>
          <w:p w:rsidR="00C85FC5" w:rsidRPr="00EC4AEC" w:rsidRDefault="00EC5583" w:rsidP="00C85FC5">
            <w:pPr>
              <w:pStyle w:val="Testodata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signori </w:t>
            </w:r>
            <w:r w:rsidR="00C85FC5" w:rsidRPr="00EC4AEC">
              <w:rPr>
                <w:rFonts w:ascii="Times New Roman" w:hAnsi="Times New Roman" w:cs="Times New Roman"/>
                <w:sz w:val="24"/>
                <w:szCs w:val="24"/>
              </w:rPr>
              <w:t xml:space="preserve">Docenti </w:t>
            </w:r>
          </w:p>
          <w:p w:rsidR="00C85FC5" w:rsidRDefault="00EC5583" w:rsidP="00C85FC5">
            <w:pPr>
              <w:pStyle w:val="Testodata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Agli Studenti e ai </w:t>
            </w:r>
            <w:r w:rsidR="00C85FC5" w:rsidRPr="00EC4AEC">
              <w:rPr>
                <w:rFonts w:ascii="Times New Roman" w:hAnsi="Times New Roman" w:cs="Times New Roman"/>
                <w:sz w:val="24"/>
                <w:szCs w:val="24"/>
              </w:rPr>
              <w:t xml:space="preserve"> Genitori</w:t>
            </w:r>
          </w:p>
          <w:p w:rsidR="00EC5583" w:rsidRPr="00EC4AEC" w:rsidRDefault="00EC5583" w:rsidP="00C85FC5">
            <w:pPr>
              <w:pStyle w:val="Testodata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Dell’Istituto Omnicomprensivo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L.Pirandello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E1100" w:rsidRPr="00EC4AEC" w:rsidRDefault="00C85FC5" w:rsidP="00C85FC5">
            <w:pPr>
              <w:pStyle w:val="Testodata"/>
              <w:ind w:firstLine="708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AEC">
              <w:rPr>
                <w:rFonts w:ascii="Times New Roman" w:hAnsi="Times New Roman" w:cs="Times New Roman"/>
                <w:sz w:val="24"/>
                <w:szCs w:val="24"/>
              </w:rPr>
              <w:t xml:space="preserve"> Sito web</w:t>
            </w:r>
          </w:p>
          <w:p w:rsidR="00C72B8F" w:rsidRPr="00EC4AEC" w:rsidRDefault="00C72B8F" w:rsidP="00B41DA9">
            <w:pPr>
              <w:pStyle w:val="Testodata"/>
              <w:tabs>
                <w:tab w:val="center" w:pos="1893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D0681" w:rsidRPr="00BC5D15" w:rsidRDefault="00AD0681" w:rsidP="00D74DE2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351D8D" w:rsidRPr="005151B7" w:rsidRDefault="00351D8D" w:rsidP="00351D8D">
      <w:pPr>
        <w:widowControl w:val="0"/>
        <w:spacing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5151B7">
        <w:rPr>
          <w:rFonts w:ascii="Times New Roman" w:hAnsi="Times New Roman" w:cs="Times New Roman"/>
          <w:b/>
          <w:sz w:val="24"/>
          <w:szCs w:val="24"/>
        </w:rPr>
        <w:t>Oggetto:</w:t>
      </w:r>
      <w:r w:rsidR="00BF4EC4" w:rsidRPr="005151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85FC5" w:rsidRPr="005151B7">
        <w:rPr>
          <w:rFonts w:ascii="Times New Roman" w:hAnsi="Times New Roman" w:cs="Times New Roman"/>
          <w:b/>
          <w:sz w:val="24"/>
          <w:szCs w:val="24"/>
        </w:rPr>
        <w:t>Manifestazione “</w:t>
      </w:r>
      <w:proofErr w:type="spellStart"/>
      <w:r w:rsidR="00C85FC5" w:rsidRPr="005151B7">
        <w:rPr>
          <w:rFonts w:ascii="Times New Roman" w:hAnsi="Times New Roman" w:cs="Times New Roman"/>
          <w:b/>
          <w:sz w:val="24"/>
          <w:szCs w:val="24"/>
        </w:rPr>
        <w:t>Vivicittà</w:t>
      </w:r>
      <w:proofErr w:type="spellEnd"/>
      <w:r w:rsidR="00C85FC5" w:rsidRPr="005151B7">
        <w:rPr>
          <w:rFonts w:ascii="Times New Roman" w:hAnsi="Times New Roman" w:cs="Times New Roman"/>
          <w:b/>
          <w:sz w:val="24"/>
          <w:szCs w:val="24"/>
        </w:rPr>
        <w:t xml:space="preserve"> 2016” a </w:t>
      </w:r>
      <w:r w:rsidR="00E0398A" w:rsidRPr="005151B7">
        <w:rPr>
          <w:rFonts w:ascii="Times New Roman" w:hAnsi="Times New Roman" w:cs="Times New Roman"/>
          <w:b/>
          <w:sz w:val="24"/>
          <w:szCs w:val="24"/>
        </w:rPr>
        <w:t>Lampedusa</w:t>
      </w:r>
    </w:p>
    <w:p w:rsidR="00E0398A" w:rsidRPr="00231F52" w:rsidRDefault="00E0398A" w:rsidP="00EC5583">
      <w:pPr>
        <w:pStyle w:val="NormaleWeb"/>
        <w:shd w:val="clear" w:color="auto" w:fill="FFFFFF"/>
        <w:spacing w:after="0"/>
        <w:ind w:firstLine="709"/>
        <w:jc w:val="both"/>
        <w:rPr>
          <w:bCs/>
          <w:color w:val="222222"/>
        </w:rPr>
      </w:pPr>
      <w:r w:rsidRPr="00231F52">
        <w:rPr>
          <w:color w:val="222222"/>
        </w:rPr>
        <w:t xml:space="preserve">Si comunica che </w:t>
      </w:r>
      <w:r w:rsidRPr="00231F52">
        <w:rPr>
          <w:bCs/>
          <w:color w:val="222222"/>
        </w:rPr>
        <w:t>domenica 3 aprile</w:t>
      </w:r>
      <w:r w:rsidRPr="00231F52">
        <w:rPr>
          <w:color w:val="222222"/>
        </w:rPr>
        <w:t> l’UISP (Unione Italiana Sport per tutti), con lo slogan “</w:t>
      </w:r>
      <w:proofErr w:type="spellStart"/>
      <w:r w:rsidRPr="00231F52">
        <w:rPr>
          <w:bCs/>
          <w:i/>
          <w:color w:val="222222"/>
        </w:rPr>
        <w:t>Liberidimuoversi</w:t>
      </w:r>
      <w:proofErr w:type="spellEnd"/>
      <w:r w:rsidRPr="00231F52">
        <w:rPr>
          <w:bCs/>
          <w:color w:val="222222"/>
        </w:rPr>
        <w:t>”,</w:t>
      </w:r>
      <w:r w:rsidRPr="00231F52">
        <w:rPr>
          <w:color w:val="222222"/>
        </w:rPr>
        <w:t> organizzerà a Lampedusa una passeggiata ludico</w:t>
      </w:r>
      <w:r w:rsidR="00EC5583">
        <w:rPr>
          <w:color w:val="222222"/>
        </w:rPr>
        <w:t>-</w:t>
      </w:r>
      <w:r w:rsidRPr="00231F52">
        <w:rPr>
          <w:color w:val="222222"/>
        </w:rPr>
        <w:t xml:space="preserve">motoria  in occasione della manifestazione </w:t>
      </w:r>
      <w:r w:rsidRPr="00231F52">
        <w:rPr>
          <w:b/>
          <w:color w:val="222222"/>
        </w:rPr>
        <w:t>“</w:t>
      </w:r>
      <w:proofErr w:type="spellStart"/>
      <w:r w:rsidRPr="00231F52">
        <w:rPr>
          <w:b/>
          <w:color w:val="222222"/>
        </w:rPr>
        <w:t>Vivicittà</w:t>
      </w:r>
      <w:proofErr w:type="spellEnd"/>
      <w:r w:rsidRPr="00231F52">
        <w:rPr>
          <w:b/>
          <w:color w:val="222222"/>
        </w:rPr>
        <w:t xml:space="preserve"> 2016”,</w:t>
      </w:r>
      <w:r w:rsidRPr="00231F52">
        <w:rPr>
          <w:color w:val="222222"/>
        </w:rPr>
        <w:t xml:space="preserve"> dedicata alle frontiere geografiche e sociali che ospiteranno i messaggi di amicizia e integrazione dello sport sociale</w:t>
      </w:r>
      <w:r w:rsidRPr="00231F52">
        <w:rPr>
          <w:bCs/>
          <w:color w:val="222222"/>
        </w:rPr>
        <w:t>.</w:t>
      </w:r>
    </w:p>
    <w:p w:rsidR="00E0398A" w:rsidRPr="00231F52" w:rsidRDefault="00E0398A" w:rsidP="00EC5583">
      <w:pPr>
        <w:pStyle w:val="NormaleWeb"/>
        <w:shd w:val="clear" w:color="auto" w:fill="FFFFFF"/>
        <w:spacing w:after="0"/>
        <w:ind w:firstLine="709"/>
        <w:jc w:val="both"/>
        <w:rPr>
          <w:color w:val="222222"/>
        </w:rPr>
      </w:pPr>
      <w:r w:rsidRPr="00231F52">
        <w:rPr>
          <w:bCs/>
          <w:color w:val="222222"/>
        </w:rPr>
        <w:t>La corsa</w:t>
      </w:r>
      <w:r w:rsidRPr="00231F52">
        <w:rPr>
          <w:rFonts w:eastAsiaTheme="minorHAnsi"/>
          <w:lang w:eastAsia="en-US"/>
        </w:rPr>
        <w:t xml:space="preserve">, </w:t>
      </w:r>
      <w:r w:rsidRPr="00231F52">
        <w:rPr>
          <w:bCs/>
          <w:color w:val="222222"/>
        </w:rPr>
        <w:t>caratterizzata da un forte impegno sociale, civile e ambientale</w:t>
      </w:r>
      <w:r w:rsidRPr="00231F52">
        <w:rPr>
          <w:color w:val="222222"/>
        </w:rPr>
        <w:t xml:space="preserve">, si svolgerà  in contemporanea in  più di 50 città italiane e anche in numerose città straniere. </w:t>
      </w:r>
    </w:p>
    <w:p w:rsidR="00E0398A" w:rsidRPr="00231F52" w:rsidRDefault="00E0398A" w:rsidP="00EC5583">
      <w:pPr>
        <w:pStyle w:val="NormaleWeb"/>
        <w:shd w:val="clear" w:color="auto" w:fill="FFFFFF"/>
        <w:spacing w:after="0"/>
        <w:ind w:firstLine="709"/>
        <w:jc w:val="both"/>
        <w:rPr>
          <w:color w:val="222222"/>
        </w:rPr>
      </w:pPr>
      <w:r w:rsidRPr="00231F52">
        <w:rPr>
          <w:rStyle w:val="Enfasigrassetto"/>
          <w:b w:val="0"/>
          <w:color w:val="222222"/>
        </w:rPr>
        <w:t xml:space="preserve">Il via della manifestazione </w:t>
      </w:r>
      <w:r w:rsidRPr="00231F52">
        <w:rPr>
          <w:bCs/>
          <w:color w:val="222222"/>
        </w:rPr>
        <w:t>giunta alla XXXIII edizione</w:t>
      </w:r>
      <w:r w:rsidRPr="00231F52">
        <w:rPr>
          <w:rStyle w:val="Enfasigrassetto"/>
          <w:b w:val="0"/>
          <w:color w:val="222222"/>
        </w:rPr>
        <w:t xml:space="preserve">  verrà dato, per tutte le città che aderiscono all’iniziativa, in diretta da Radio 1 Rai</w:t>
      </w:r>
      <w:r w:rsidRPr="00231F52">
        <w:rPr>
          <w:rStyle w:val="apple-converted-space"/>
          <w:color w:val="222222"/>
        </w:rPr>
        <w:t> </w:t>
      </w:r>
      <w:r w:rsidRPr="00231F52">
        <w:rPr>
          <w:color w:val="222222"/>
        </w:rPr>
        <w:t xml:space="preserve">alle ore 10.30 da Lampedusa. </w:t>
      </w:r>
    </w:p>
    <w:p w:rsidR="00E0398A" w:rsidRPr="00231F52" w:rsidRDefault="00E0398A" w:rsidP="00EC5583">
      <w:pPr>
        <w:pStyle w:val="NormaleWeb"/>
        <w:shd w:val="clear" w:color="auto" w:fill="FFFFFF"/>
        <w:spacing w:after="0"/>
        <w:ind w:firstLine="709"/>
        <w:jc w:val="both"/>
        <w:rPr>
          <w:color w:val="222222"/>
        </w:rPr>
      </w:pPr>
      <w:r w:rsidRPr="00231F52">
        <w:rPr>
          <w:color w:val="222222"/>
        </w:rPr>
        <w:t xml:space="preserve">La passeggiata ludico motoria a Lampedusa partirà da piazza Garibaldi e seguirà il seguente percorso di 3 Km, via Roma, il lungomare del Porto nuovo, la spiaggia della </w:t>
      </w:r>
      <w:proofErr w:type="spellStart"/>
      <w:r w:rsidRPr="00231F52">
        <w:rPr>
          <w:color w:val="222222"/>
        </w:rPr>
        <w:t>Guitgia</w:t>
      </w:r>
      <w:proofErr w:type="spellEnd"/>
      <w:r w:rsidRPr="00231F52">
        <w:rPr>
          <w:color w:val="222222"/>
        </w:rPr>
        <w:t>, via Lido Azzurro, per poi ritornare in piazza Garibaldi dove è previsto l’arrivo.</w:t>
      </w:r>
    </w:p>
    <w:p w:rsidR="00E0398A" w:rsidRDefault="00E0398A" w:rsidP="00EC5583">
      <w:pPr>
        <w:pStyle w:val="NormaleWeb"/>
        <w:shd w:val="clear" w:color="auto" w:fill="FFFFFF"/>
        <w:spacing w:after="0"/>
        <w:ind w:firstLine="709"/>
        <w:jc w:val="both"/>
        <w:rPr>
          <w:color w:val="222222"/>
        </w:rPr>
      </w:pPr>
      <w:r w:rsidRPr="00231F52">
        <w:rPr>
          <w:color w:val="222222"/>
        </w:rPr>
        <w:t xml:space="preserve">Gli interessati che intendono iscriversi a scuola possono rivolgersi alla Prof.ssa Monica Pecoraro o alla Prof.ssa Rosaria Tropia. La partecipazione all’evento da diritto a 0,10 punti di credito scolastico. </w:t>
      </w:r>
    </w:p>
    <w:p w:rsidR="00EC5583" w:rsidRPr="00231F52" w:rsidRDefault="00EC5583" w:rsidP="00EC5583">
      <w:pPr>
        <w:pStyle w:val="NormaleWeb"/>
        <w:shd w:val="clear" w:color="auto" w:fill="FFFFFF"/>
        <w:spacing w:after="0"/>
        <w:ind w:firstLine="709"/>
        <w:jc w:val="both"/>
        <w:rPr>
          <w:color w:val="222222"/>
        </w:rPr>
      </w:pPr>
      <w:r>
        <w:rPr>
          <w:color w:val="222222"/>
        </w:rPr>
        <w:t>Considerata la risonanza nazionale della Manifestazione, i valori sottesi e la ricaduta in termini economico-turistici per l’isola di Lampedusa, tutta la cittadinanza è invitata a partecipare.</w:t>
      </w:r>
    </w:p>
    <w:p w:rsidR="00BF4EC4" w:rsidRPr="00EC5583" w:rsidRDefault="00E0398A" w:rsidP="00EC5583">
      <w:pPr>
        <w:pStyle w:val="NormaleWeb"/>
        <w:shd w:val="clear" w:color="auto" w:fill="FFFFFF"/>
        <w:spacing w:after="0"/>
        <w:jc w:val="both"/>
        <w:rPr>
          <w:color w:val="222222"/>
        </w:rPr>
      </w:pPr>
      <w:r w:rsidRPr="00231F52">
        <w:rPr>
          <w:color w:val="222222"/>
        </w:rPr>
        <w:t>Alla presenta</w:t>
      </w:r>
      <w:r w:rsidR="00EC5583">
        <w:rPr>
          <w:color w:val="222222"/>
        </w:rPr>
        <w:t xml:space="preserve"> si allega: Modulo di iscrizione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5103"/>
      </w:tblGrid>
      <w:tr w:rsidR="00BF4EC4" w:rsidTr="00BF4E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4EC4" w:rsidRDefault="00BF4EC4" w:rsidP="00D22092">
            <w:pPr>
              <w:pStyle w:val="Normale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4EC4" w:rsidRPr="00EC5583" w:rsidRDefault="00BF4EC4" w:rsidP="00D22092">
            <w:pPr>
              <w:pStyle w:val="Normale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C558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IL DIRIGENTE SCOLASTICO </w:t>
            </w:r>
          </w:p>
          <w:p w:rsidR="00BF4EC4" w:rsidRPr="00EC5583" w:rsidRDefault="00BF4EC4" w:rsidP="00D22092">
            <w:pPr>
              <w:pStyle w:val="Normale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C5583">
              <w:rPr>
                <w:rFonts w:ascii="Bookman Old Style" w:hAnsi="Bookman Old Style"/>
                <w:sz w:val="18"/>
                <w:szCs w:val="18"/>
              </w:rPr>
              <w:t xml:space="preserve">Prof.ssa Rosanna </w:t>
            </w:r>
            <w:proofErr w:type="spellStart"/>
            <w:r w:rsidRPr="00EC5583">
              <w:rPr>
                <w:rFonts w:ascii="Bookman Old Style" w:hAnsi="Bookman Old Style"/>
                <w:sz w:val="18"/>
                <w:szCs w:val="18"/>
              </w:rPr>
              <w:t>Genco</w:t>
            </w:r>
            <w:proofErr w:type="spellEnd"/>
          </w:p>
          <w:p w:rsidR="00BF4EC4" w:rsidRDefault="00BF4EC4" w:rsidP="00D22092">
            <w:pPr>
              <w:pStyle w:val="Normale0"/>
              <w:jc w:val="center"/>
              <w:rPr>
                <w:sz w:val="20"/>
                <w:szCs w:val="20"/>
              </w:rPr>
            </w:pPr>
          </w:p>
        </w:tc>
      </w:tr>
    </w:tbl>
    <w:p w:rsidR="00C60A44" w:rsidRPr="002C1307" w:rsidRDefault="00BF4EC4" w:rsidP="00EC5583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AF665C">
        <w:rPr>
          <w:rFonts w:ascii="Bookman Old Style" w:hAnsi="Bookman Old Style"/>
          <w:sz w:val="16"/>
          <w:szCs w:val="16"/>
        </w:rPr>
        <w:t>Firma</w:t>
      </w:r>
      <w:r>
        <w:rPr>
          <w:rFonts w:ascii="Bookman Old Style" w:hAnsi="Bookman Old Style"/>
          <w:sz w:val="16"/>
          <w:szCs w:val="16"/>
        </w:rPr>
        <w:t xml:space="preserve"> autografa sostituita a mezzo stampa ai sensi dell’art.3, comma 2 del </w:t>
      </w:r>
      <w:proofErr w:type="spellStart"/>
      <w:r>
        <w:rPr>
          <w:rFonts w:ascii="Bookman Old Style" w:hAnsi="Bookman Old Style"/>
          <w:sz w:val="16"/>
          <w:szCs w:val="16"/>
        </w:rPr>
        <w:t>D.lgs</w:t>
      </w:r>
      <w:proofErr w:type="spellEnd"/>
      <w:r>
        <w:rPr>
          <w:rFonts w:ascii="Bookman Old Style" w:hAnsi="Bookman Old Style"/>
          <w:sz w:val="16"/>
          <w:szCs w:val="16"/>
        </w:rPr>
        <w:t xml:space="preserve"> n. 39/93</w:t>
      </w:r>
    </w:p>
    <w:sectPr w:rsidR="00C60A44" w:rsidRPr="002C1307" w:rsidSect="00C60A44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9D" w:rsidRDefault="006E6C9D" w:rsidP="00B353DC">
      <w:pPr>
        <w:spacing w:after="0" w:line="240" w:lineRule="auto"/>
      </w:pPr>
      <w:r>
        <w:separator/>
      </w:r>
    </w:p>
  </w:endnote>
  <w:endnote w:type="continuationSeparator" w:id="0">
    <w:p w:rsidR="006E6C9D" w:rsidRDefault="006E6C9D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2B6C4E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@pec.istruzione.it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9D" w:rsidRDefault="006E6C9D" w:rsidP="00B353DC">
      <w:pPr>
        <w:spacing w:after="0" w:line="240" w:lineRule="auto"/>
      </w:pPr>
      <w:r>
        <w:separator/>
      </w:r>
    </w:p>
  </w:footnote>
  <w:footnote w:type="continuationSeparator" w:id="0">
    <w:p w:rsidR="006E6C9D" w:rsidRDefault="006E6C9D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2" w:rsidRDefault="002B6C4E" w:rsidP="00B353DC">
    <w:pPr>
      <w:pStyle w:val="Intestazione"/>
      <w:jc w:val="center"/>
    </w:pPr>
    <w:r w:rsidRPr="002B6C4E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20954190" r:id="rId2"/>
      </w:pict>
    </w:r>
    <w:r w:rsidRPr="002B6C4E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20954191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25B90"/>
    <w:rsid w:val="001300EF"/>
    <w:rsid w:val="00147020"/>
    <w:rsid w:val="001845F5"/>
    <w:rsid w:val="001F671D"/>
    <w:rsid w:val="00231F52"/>
    <w:rsid w:val="00232EBF"/>
    <w:rsid w:val="00286CFA"/>
    <w:rsid w:val="002B6C4E"/>
    <w:rsid w:val="002B7B4F"/>
    <w:rsid w:val="002C1307"/>
    <w:rsid w:val="002E1100"/>
    <w:rsid w:val="00351D8D"/>
    <w:rsid w:val="00373094"/>
    <w:rsid w:val="004634C8"/>
    <w:rsid w:val="00464E83"/>
    <w:rsid w:val="004C7C97"/>
    <w:rsid w:val="005151B7"/>
    <w:rsid w:val="006525B8"/>
    <w:rsid w:val="006E6C9D"/>
    <w:rsid w:val="00700348"/>
    <w:rsid w:val="0078404B"/>
    <w:rsid w:val="007B13EC"/>
    <w:rsid w:val="007D5CDB"/>
    <w:rsid w:val="007E5891"/>
    <w:rsid w:val="008024A4"/>
    <w:rsid w:val="00882789"/>
    <w:rsid w:val="008B6D69"/>
    <w:rsid w:val="008D095C"/>
    <w:rsid w:val="00922614"/>
    <w:rsid w:val="00994B2B"/>
    <w:rsid w:val="00997EE8"/>
    <w:rsid w:val="009B30EC"/>
    <w:rsid w:val="009F1838"/>
    <w:rsid w:val="00A352BF"/>
    <w:rsid w:val="00AB3552"/>
    <w:rsid w:val="00AB7D17"/>
    <w:rsid w:val="00AC40BA"/>
    <w:rsid w:val="00AD0681"/>
    <w:rsid w:val="00AD3716"/>
    <w:rsid w:val="00AF665C"/>
    <w:rsid w:val="00B353DC"/>
    <w:rsid w:val="00B41DA9"/>
    <w:rsid w:val="00B93B27"/>
    <w:rsid w:val="00BD4FE8"/>
    <w:rsid w:val="00BF4EC4"/>
    <w:rsid w:val="00C3604A"/>
    <w:rsid w:val="00C60A44"/>
    <w:rsid w:val="00C6480D"/>
    <w:rsid w:val="00C72B8F"/>
    <w:rsid w:val="00C85FC5"/>
    <w:rsid w:val="00C9227E"/>
    <w:rsid w:val="00CA7F00"/>
    <w:rsid w:val="00D10CA0"/>
    <w:rsid w:val="00D340C1"/>
    <w:rsid w:val="00D71E49"/>
    <w:rsid w:val="00D74DE2"/>
    <w:rsid w:val="00DD09E0"/>
    <w:rsid w:val="00DF3B82"/>
    <w:rsid w:val="00E0398A"/>
    <w:rsid w:val="00E20E8E"/>
    <w:rsid w:val="00E768E5"/>
    <w:rsid w:val="00EC4AEC"/>
    <w:rsid w:val="00EC5583"/>
    <w:rsid w:val="00EE0270"/>
    <w:rsid w:val="00F15F05"/>
    <w:rsid w:val="00F31A3B"/>
    <w:rsid w:val="00F530A4"/>
    <w:rsid w:val="00F65852"/>
    <w:rsid w:val="00FA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398A"/>
    <w:rPr>
      <w:b/>
      <w:bCs/>
    </w:rPr>
  </w:style>
  <w:style w:type="paragraph" w:styleId="NormaleWeb">
    <w:name w:val="Normal (Web)"/>
    <w:basedOn w:val="Normale"/>
    <w:uiPriority w:val="99"/>
    <w:unhideWhenUsed/>
    <w:rsid w:val="00E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398A"/>
    <w:rPr>
      <w:b/>
      <w:bCs/>
    </w:rPr>
  </w:style>
  <w:style w:type="paragraph" w:styleId="NormaleWeb">
    <w:name w:val="Normal (Web)"/>
    <w:basedOn w:val="Normale"/>
    <w:uiPriority w:val="99"/>
    <w:unhideWhenUsed/>
    <w:rsid w:val="00E0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2016-03-31T00:00:00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CF5A98-696A-48BE-A6E4-423AAD9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</cp:lastModifiedBy>
  <cp:revision>2</cp:revision>
  <cp:lastPrinted>2015-01-26T08:36:00Z</cp:lastPrinted>
  <dcterms:created xsi:type="dcterms:W3CDTF">2016-03-31T16:30:00Z</dcterms:created>
  <dcterms:modified xsi:type="dcterms:W3CDTF">2016-03-31T16:30:00Z</dcterms:modified>
</cp:coreProperties>
</file>