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CC" w:rsidRPr="00AF084C" w:rsidRDefault="003003CC" w:rsidP="003003CC">
      <w:pPr>
        <w:spacing w:after="200"/>
        <w:jc w:val="center"/>
        <w:rPr>
          <w:rFonts w:ascii="Bookman Old Style" w:eastAsiaTheme="minorHAnsi" w:hAnsi="Bookman Old Style"/>
          <w:color w:val="auto"/>
          <w:sz w:val="16"/>
          <w:szCs w:val="16"/>
        </w:rPr>
      </w:pPr>
      <w:r w:rsidRPr="003003CC">
        <w:rPr>
          <w:rFonts w:ascii="Bookman Old Style" w:eastAsiaTheme="minorHAnsi" w:hAnsi="Bookman Old Style"/>
          <w:b/>
          <w:color w:val="auto"/>
          <w:sz w:val="20"/>
          <w:szCs w:val="20"/>
        </w:rPr>
        <w:t>LIBERATORIA PER LA REALIZZAZIONE DI RIPRESE</w:t>
      </w:r>
      <w:r>
        <w:rPr>
          <w:rFonts w:ascii="Bookman Old Style" w:eastAsiaTheme="minorHAnsi" w:hAnsi="Bookman Old Style"/>
          <w:b/>
          <w:color w:val="auto"/>
          <w:sz w:val="20"/>
          <w:szCs w:val="20"/>
        </w:rPr>
        <w:t xml:space="preserve"> </w:t>
      </w:r>
      <w:r w:rsidRPr="003003CC">
        <w:rPr>
          <w:rFonts w:ascii="Bookman Old Style" w:eastAsiaTheme="minorHAnsi" w:hAnsi="Bookman Old Style"/>
          <w:b/>
          <w:color w:val="auto"/>
          <w:sz w:val="20"/>
          <w:szCs w:val="20"/>
        </w:rPr>
        <w:t xml:space="preserve">VIDEO </w:t>
      </w:r>
      <w:r w:rsidR="00AF084C">
        <w:rPr>
          <w:rFonts w:ascii="Bookman Old Style" w:eastAsiaTheme="minorHAnsi" w:hAnsi="Bookman Old Style"/>
          <w:b/>
          <w:color w:val="auto"/>
          <w:sz w:val="20"/>
          <w:szCs w:val="20"/>
        </w:rPr>
        <w:br/>
      </w:r>
      <w:r w:rsidRPr="003003CC">
        <w:rPr>
          <w:rFonts w:ascii="Bookman Old Style" w:eastAsiaTheme="minorHAnsi" w:hAnsi="Bookman Old Style"/>
          <w:b/>
          <w:color w:val="auto"/>
          <w:sz w:val="20"/>
          <w:szCs w:val="20"/>
        </w:rPr>
        <w:t xml:space="preserve">E FOTOGRAFICHE NELLA SCUOLA </w:t>
      </w:r>
      <w:r w:rsidR="00AF084C">
        <w:rPr>
          <w:rFonts w:ascii="Bookman Old Style" w:eastAsiaTheme="minorHAnsi" w:hAnsi="Bookman Old Style"/>
          <w:b/>
          <w:color w:val="auto"/>
          <w:sz w:val="20"/>
          <w:szCs w:val="20"/>
        </w:rPr>
        <w:t>A.S. 2019/ 2020</w:t>
      </w:r>
      <w:r w:rsidRPr="003003CC">
        <w:rPr>
          <w:rFonts w:ascii="Bookman Old Style" w:eastAsiaTheme="minorHAnsi" w:hAnsi="Bookman Old Style"/>
          <w:b/>
          <w:color w:val="auto"/>
          <w:sz w:val="20"/>
          <w:szCs w:val="20"/>
        </w:rPr>
        <w:br/>
      </w:r>
      <w:r w:rsidRPr="00AF084C">
        <w:rPr>
          <w:rFonts w:ascii="Bookman Old Style" w:eastAsiaTheme="minorHAnsi" w:hAnsi="Bookman Old Style"/>
          <w:color w:val="auto"/>
          <w:sz w:val="16"/>
          <w:szCs w:val="16"/>
        </w:rPr>
        <w:t>(</w:t>
      </w:r>
      <w:proofErr w:type="spellStart"/>
      <w:r w:rsidRPr="00AF084C">
        <w:rPr>
          <w:rFonts w:ascii="Bookman Old Style" w:eastAsiaTheme="minorHAnsi" w:hAnsi="Bookman Old Style"/>
          <w:color w:val="auto"/>
          <w:sz w:val="16"/>
          <w:szCs w:val="16"/>
        </w:rPr>
        <w:t>D.Lgs.</w:t>
      </w:r>
      <w:proofErr w:type="spellEnd"/>
      <w:r w:rsidRPr="00AF084C">
        <w:rPr>
          <w:rFonts w:ascii="Bookman Old Style" w:eastAsiaTheme="minorHAnsi" w:hAnsi="Bookman Old Style"/>
          <w:color w:val="auto"/>
          <w:sz w:val="16"/>
          <w:szCs w:val="16"/>
        </w:rPr>
        <w:t xml:space="preserve"> 196/2003 “Codice in materia di protezione dei dati personali”)</w:t>
      </w:r>
    </w:p>
    <w:p w:rsidR="003003CC" w:rsidRPr="003003CC" w:rsidRDefault="003003CC" w:rsidP="003003CC">
      <w:pPr>
        <w:spacing w:after="200"/>
        <w:jc w:val="right"/>
        <w:rPr>
          <w:rFonts w:ascii="Bookman Old Style" w:eastAsiaTheme="minorHAnsi" w:hAnsi="Bookman Old Style"/>
          <w:b/>
          <w:color w:val="auto"/>
          <w:sz w:val="20"/>
          <w:szCs w:val="20"/>
        </w:rPr>
      </w:pPr>
      <w:r w:rsidRPr="003003CC">
        <w:rPr>
          <w:rFonts w:ascii="Bookman Old Style" w:eastAsiaTheme="minorHAnsi" w:hAnsi="Bookman Old Style"/>
          <w:b/>
          <w:color w:val="auto"/>
          <w:sz w:val="20"/>
          <w:szCs w:val="20"/>
        </w:rPr>
        <w:t xml:space="preserve">Al Dirigente scolastico </w:t>
      </w:r>
      <w:r>
        <w:rPr>
          <w:rFonts w:ascii="Bookman Old Style" w:eastAsiaTheme="minorHAnsi" w:hAnsi="Bookman Old Style"/>
          <w:b/>
          <w:color w:val="auto"/>
          <w:sz w:val="20"/>
          <w:szCs w:val="20"/>
        </w:rPr>
        <w:br/>
      </w:r>
      <w:r w:rsidRPr="003003CC">
        <w:rPr>
          <w:rFonts w:ascii="Bookman Old Style" w:eastAsiaTheme="minorHAnsi" w:hAnsi="Bookman Old Style"/>
          <w:b/>
          <w:color w:val="auto"/>
          <w:sz w:val="20"/>
          <w:szCs w:val="20"/>
        </w:rPr>
        <w:t xml:space="preserve">dell’I.O. </w:t>
      </w:r>
      <w:r w:rsidRPr="003003CC">
        <w:rPr>
          <w:rFonts w:ascii="Bookman Old Style" w:eastAsiaTheme="minorHAnsi" w:hAnsi="Bookman Old Style"/>
          <w:b/>
          <w:i/>
          <w:color w:val="auto"/>
          <w:sz w:val="20"/>
          <w:szCs w:val="20"/>
        </w:rPr>
        <w:t>L. Pirandello</w:t>
      </w:r>
    </w:p>
    <w:p w:rsidR="003003CC" w:rsidRPr="003003CC" w:rsidRDefault="003003CC" w:rsidP="003003CC">
      <w:pPr>
        <w:spacing w:after="200"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 xml:space="preserve">I sottoscritti genitori, tutori o soggetti affidatari dell’alunno/a </w:t>
      </w:r>
      <w:r w:rsidR="00FF1006">
        <w:rPr>
          <w:rFonts w:ascii="Bookman Old Style" w:eastAsiaTheme="minorHAnsi" w:hAnsi="Bookman Old Style"/>
          <w:color w:val="auto"/>
          <w:sz w:val="20"/>
          <w:szCs w:val="20"/>
        </w:rPr>
        <w:t xml:space="preserve">________________________________ </w:t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>frequentante la scuola dell’</w:t>
      </w:r>
    </w:p>
    <w:p w:rsidR="003003CC" w:rsidRPr="003003CC" w:rsidRDefault="003003CC" w:rsidP="003003CC">
      <w:pPr>
        <w:spacing w:after="200"/>
        <w:ind w:firstLine="708"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sym w:font="Symbol" w:char="F097"/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 xml:space="preserve"> INFANZIA </w:t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sym w:font="Symbol" w:char="F097"/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 xml:space="preserve"> PRIMARIA </w:t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sym w:font="Symbol" w:char="F097"/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 xml:space="preserve"> SECONDARIA di I GRADO </w:t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sym w:font="Symbol" w:char="F097"/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 xml:space="preserve">  SECONDARIA di I</w:t>
      </w:r>
      <w:r>
        <w:rPr>
          <w:rFonts w:ascii="Bookman Old Style" w:eastAsiaTheme="minorHAnsi" w:hAnsi="Bookman Old Style"/>
          <w:color w:val="auto"/>
          <w:sz w:val="20"/>
          <w:szCs w:val="20"/>
        </w:rPr>
        <w:t>I</w:t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 xml:space="preserve"> GRADO  </w:t>
      </w:r>
    </w:p>
    <w:p w:rsidR="003003CC" w:rsidRPr="003003CC" w:rsidRDefault="003003CC" w:rsidP="003003CC">
      <w:pPr>
        <w:spacing w:after="200"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>dell’I</w:t>
      </w:r>
      <w:r>
        <w:rPr>
          <w:rFonts w:ascii="Bookman Old Style" w:eastAsiaTheme="minorHAnsi" w:hAnsi="Bookman Old Style"/>
          <w:color w:val="auto"/>
          <w:sz w:val="20"/>
          <w:szCs w:val="20"/>
        </w:rPr>
        <w:t>.</w:t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>O</w:t>
      </w:r>
      <w:r>
        <w:rPr>
          <w:rFonts w:ascii="Bookman Old Style" w:eastAsiaTheme="minorHAnsi" w:hAnsi="Bookman Old Style"/>
          <w:color w:val="auto"/>
          <w:sz w:val="20"/>
          <w:szCs w:val="20"/>
        </w:rPr>
        <w:t>.</w:t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 xml:space="preserve"> </w:t>
      </w:r>
      <w:r w:rsidRPr="003003CC">
        <w:rPr>
          <w:rFonts w:ascii="Bookman Old Style" w:eastAsiaTheme="minorHAnsi" w:hAnsi="Bookman Old Style"/>
          <w:i/>
          <w:color w:val="auto"/>
          <w:sz w:val="20"/>
          <w:szCs w:val="20"/>
        </w:rPr>
        <w:t>L. Pirandello</w:t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 xml:space="preserve">, classe ________ sez. _______ai sensi della normativa vigente in materia (D. </w:t>
      </w:r>
      <w:proofErr w:type="spellStart"/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>Lgs</w:t>
      </w:r>
      <w:proofErr w:type="spellEnd"/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>. 196/2003 ed anche art. 10 cod. civ. ed artt. 96 e 97 legge 633 del 22.4.1941) e del "Programma triennale per la Trasparenza e l'Integrità" dell’Istituto</w:t>
      </w:r>
    </w:p>
    <w:p w:rsidR="003003CC" w:rsidRPr="003003CC" w:rsidRDefault="003003CC" w:rsidP="003003CC">
      <w:pPr>
        <w:spacing w:after="200"/>
        <w:jc w:val="center"/>
        <w:rPr>
          <w:rFonts w:ascii="Bookman Old Style" w:eastAsiaTheme="minorHAnsi" w:hAnsi="Bookman Old Style"/>
          <w:color w:val="auto"/>
          <w:sz w:val="20"/>
          <w:szCs w:val="20"/>
        </w:rPr>
      </w:pP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sym w:font="Symbol" w:char="F09F"/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 xml:space="preserve"> </w:t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3003CC">
        <w:rPr>
          <w:rFonts w:ascii="Bookman Old Style" w:eastAsiaTheme="minorHAnsi" w:hAnsi="Bookman Old Style"/>
          <w:b/>
          <w:color w:val="auto"/>
          <w:sz w:val="20"/>
          <w:szCs w:val="20"/>
        </w:rPr>
        <w:t>AUTORIZZANO</w:t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 xml:space="preserve"> </w:t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sym w:font="Symbol" w:char="F09F"/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3003CC">
        <w:rPr>
          <w:rFonts w:ascii="Bookman Old Style" w:eastAsiaTheme="minorHAnsi" w:hAnsi="Bookman Old Style"/>
          <w:b/>
          <w:color w:val="auto"/>
          <w:sz w:val="20"/>
          <w:szCs w:val="20"/>
        </w:rPr>
        <w:t>NON AUTORIZZANO</w:t>
      </w:r>
    </w:p>
    <w:p w:rsidR="003003CC" w:rsidRPr="003003CC" w:rsidRDefault="003003CC" w:rsidP="003003CC">
      <w:pPr>
        <w:spacing w:after="200"/>
        <w:jc w:val="both"/>
        <w:rPr>
          <w:rFonts w:ascii="Bookman Old Style" w:eastAsiaTheme="minorHAnsi" w:hAnsi="Bookman Old Style"/>
          <w:color w:val="auto"/>
          <w:sz w:val="18"/>
          <w:szCs w:val="18"/>
        </w:rPr>
      </w:pPr>
      <w:r w:rsidRPr="003003CC">
        <w:rPr>
          <w:rFonts w:ascii="Bookman Old Style" w:eastAsiaTheme="minorHAnsi" w:hAnsi="Bookman Old Style"/>
          <w:color w:val="auto"/>
          <w:sz w:val="18"/>
          <w:szCs w:val="18"/>
        </w:rPr>
        <w:t>la scuola ed i soggetti che organizzeranno le diverse iniziative proposte sia all’esterno sia all’interno dell’istituto scolastico a riprendere e/o a far riprendere in video e/o fotografare il/la propri__ figli__, in occasione di viaggi, visite d’istruzione e partecipazione ad eventi connessi all’attività didattica da sol__,</w:t>
      </w:r>
      <w:r w:rsidR="00FF1006">
        <w:rPr>
          <w:rFonts w:ascii="Bookman Old Style" w:eastAsiaTheme="minorHAnsi" w:hAnsi="Bookman Old Style"/>
          <w:color w:val="auto"/>
          <w:sz w:val="18"/>
          <w:szCs w:val="18"/>
        </w:rPr>
        <w:t xml:space="preserve"> </w:t>
      </w:r>
      <w:r w:rsidRPr="003003CC">
        <w:rPr>
          <w:rFonts w:ascii="Bookman Old Style" w:eastAsiaTheme="minorHAnsi" w:hAnsi="Bookman Old Style"/>
          <w:color w:val="auto"/>
          <w:sz w:val="18"/>
          <w:szCs w:val="18"/>
        </w:rPr>
        <w:t>con i compagni, con insegnanti e operatori scolastici, ai fini di:</w:t>
      </w:r>
    </w:p>
    <w:p w:rsidR="003003CC" w:rsidRPr="003003CC" w:rsidRDefault="003003CC" w:rsidP="003003CC">
      <w:pPr>
        <w:spacing w:after="200"/>
        <w:jc w:val="both"/>
        <w:rPr>
          <w:rFonts w:ascii="Bookman Old Style" w:eastAsiaTheme="minorHAnsi" w:hAnsi="Bookman Old Style"/>
          <w:color w:val="auto"/>
          <w:sz w:val="18"/>
          <w:szCs w:val="18"/>
        </w:rPr>
      </w:pPr>
      <w:r w:rsidRPr="003003CC">
        <w:rPr>
          <w:rFonts w:ascii="Bookman Old Style" w:eastAsiaTheme="minorHAnsi" w:hAnsi="Bookman Old Style"/>
          <w:color w:val="auto"/>
          <w:sz w:val="18"/>
          <w:szCs w:val="18"/>
        </w:rPr>
        <w:t xml:space="preserve"> formazione, ricerca e documentazione dell’attività didattica; </w:t>
      </w:r>
    </w:p>
    <w:p w:rsidR="003003CC" w:rsidRPr="003003CC" w:rsidRDefault="003003CC" w:rsidP="003003CC">
      <w:pPr>
        <w:spacing w:after="200" w:line="240" w:lineRule="auto"/>
        <w:jc w:val="both"/>
        <w:rPr>
          <w:rFonts w:ascii="Bookman Old Style" w:eastAsiaTheme="minorHAnsi" w:hAnsi="Bookman Old Style"/>
          <w:color w:val="auto"/>
          <w:sz w:val="18"/>
          <w:szCs w:val="18"/>
        </w:rPr>
      </w:pPr>
      <w:r w:rsidRPr="003003CC">
        <w:rPr>
          <w:rFonts w:ascii="Bookman Old Style" w:eastAsiaTheme="minorHAnsi" w:hAnsi="Bookman Old Style"/>
          <w:color w:val="auto"/>
          <w:sz w:val="18"/>
          <w:szCs w:val="18"/>
        </w:rPr>
        <w:t>Vieta, altresì, l’uso dei materiali di cui sopra in contesti che ne pregiudichino la dignità personale, il decoro e la sicurezza. Tale autorizzazione si intende gratuita e valida per tutto il corrente anno scolastico, salvo diversa disposizione.</w:t>
      </w:r>
    </w:p>
    <w:p w:rsidR="003003CC" w:rsidRPr="003003CC" w:rsidRDefault="003003CC" w:rsidP="003003CC">
      <w:pPr>
        <w:spacing w:after="200" w:line="240" w:lineRule="auto"/>
        <w:jc w:val="both"/>
        <w:rPr>
          <w:rFonts w:ascii="Bookman Old Style" w:eastAsiaTheme="minorHAnsi" w:hAnsi="Bookman Old Style"/>
          <w:color w:val="auto"/>
          <w:sz w:val="18"/>
          <w:szCs w:val="18"/>
        </w:rPr>
      </w:pPr>
      <w:r w:rsidRPr="003003CC">
        <w:rPr>
          <w:rFonts w:ascii="Bookman Old Style" w:eastAsiaTheme="minorHAnsi" w:hAnsi="Bookman Old Style"/>
          <w:color w:val="auto"/>
          <w:sz w:val="18"/>
          <w:szCs w:val="18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La dichiarazione è valida fino al termine del corrente anno scolastico.</w:t>
      </w:r>
    </w:p>
    <w:p w:rsidR="003003CC" w:rsidRPr="003003CC" w:rsidRDefault="003003CC" w:rsidP="003003CC">
      <w:pPr>
        <w:spacing w:after="200"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 w:rsidRPr="003003CC">
        <w:rPr>
          <w:rFonts w:ascii="Bookman Old Style" w:eastAsiaTheme="minorHAnsi" w:hAnsi="Bookman Old Style"/>
          <w:b/>
          <w:color w:val="auto"/>
          <w:sz w:val="20"/>
          <w:szCs w:val="20"/>
        </w:rPr>
        <w:t>Lampedusa, lì</w:t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 xml:space="preserve"> _____________________ </w:t>
      </w:r>
    </w:p>
    <w:p w:rsidR="003003CC" w:rsidRPr="003003CC" w:rsidRDefault="003003CC" w:rsidP="003003CC">
      <w:pPr>
        <w:spacing w:after="200"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 xml:space="preserve"> </w:t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ab/>
      </w: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ab/>
        <w:t>Firma per esteso di entrambi i genitori (o chi ne fa le veci)</w:t>
      </w:r>
    </w:p>
    <w:p w:rsidR="003003CC" w:rsidRPr="003003CC" w:rsidRDefault="003003CC" w:rsidP="003003CC">
      <w:pPr>
        <w:spacing w:after="200"/>
        <w:ind w:left="2832" w:firstLine="708"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>Madre: ___________________________________________</w:t>
      </w:r>
    </w:p>
    <w:p w:rsidR="003003CC" w:rsidRPr="003003CC" w:rsidRDefault="003003CC" w:rsidP="003003CC">
      <w:pPr>
        <w:spacing w:after="200"/>
        <w:ind w:left="2832" w:firstLine="708"/>
        <w:jc w:val="both"/>
        <w:rPr>
          <w:rFonts w:ascii="Bookman Old Style" w:eastAsiaTheme="minorHAnsi" w:hAnsi="Bookman Old Style"/>
          <w:color w:val="auto"/>
          <w:sz w:val="20"/>
          <w:szCs w:val="20"/>
        </w:rPr>
      </w:pPr>
      <w:r w:rsidRPr="003003CC">
        <w:rPr>
          <w:rFonts w:ascii="Bookman Old Style" w:eastAsiaTheme="minorHAnsi" w:hAnsi="Bookman Old Style"/>
          <w:color w:val="auto"/>
          <w:sz w:val="20"/>
          <w:szCs w:val="20"/>
        </w:rPr>
        <w:t>Padre: ___________________________________________</w:t>
      </w:r>
    </w:p>
    <w:p w:rsidR="003003CC" w:rsidRPr="003003CC" w:rsidRDefault="003003CC" w:rsidP="00AF084C">
      <w:pPr>
        <w:spacing w:after="0" w:line="240" w:lineRule="auto"/>
        <w:jc w:val="both"/>
        <w:rPr>
          <w:rFonts w:ascii="Bookman Old Style" w:eastAsiaTheme="minorHAnsi" w:hAnsi="Bookman Old Style"/>
          <w:color w:val="auto"/>
          <w:sz w:val="16"/>
          <w:szCs w:val="16"/>
        </w:rPr>
      </w:pPr>
      <w:r w:rsidRPr="00AF084C">
        <w:rPr>
          <w:rFonts w:ascii="Bookman Old Style" w:eastAsiaTheme="minorHAnsi" w:hAnsi="Bookman Old Style"/>
          <w:b/>
          <w:color w:val="auto"/>
          <w:sz w:val="16"/>
          <w:szCs w:val="16"/>
        </w:rPr>
        <w:t>*Art. 337- ter co. 3 c.c.</w:t>
      </w:r>
      <w:r w:rsidRPr="003003CC">
        <w:rPr>
          <w:rFonts w:ascii="Bookman Old Style" w:eastAsiaTheme="minorHAnsi" w:hAnsi="Bookman Old Style"/>
          <w:color w:val="auto"/>
          <w:sz w:val="16"/>
          <w:szCs w:val="16"/>
        </w:rPr>
        <w:t xml:space="preserve"> Provvedimenti riguardo ai figli. La responsabilità genitoriale è esercitata da entrambi i genitori. Le decisioni di maggiore interesse per i figli relative all'istruzione, all’educazione, alla salute e alla scelta della residenza abituale del minore sono assunte di comune accordo tenendo conto delle capacità, dell’inclinazione naturale e delle aspirazioni dei </w:t>
      </w:r>
      <w:proofErr w:type="spellStart"/>
      <w:r w:rsidRPr="003003CC">
        <w:rPr>
          <w:rFonts w:ascii="Bookman Old Style" w:eastAsiaTheme="minorHAnsi" w:hAnsi="Bookman Old Style"/>
          <w:color w:val="auto"/>
          <w:sz w:val="16"/>
          <w:szCs w:val="16"/>
        </w:rPr>
        <w:t>fìgli</w:t>
      </w:r>
      <w:proofErr w:type="spellEnd"/>
      <w:r w:rsidRPr="003003CC">
        <w:rPr>
          <w:rFonts w:ascii="Bookman Old Style" w:eastAsiaTheme="minorHAnsi" w:hAnsi="Bookman Old Style"/>
          <w:color w:val="auto"/>
          <w:sz w:val="16"/>
          <w:szCs w:val="16"/>
        </w:rPr>
        <w:t>. In caso di disaccordo la decisione è rimessa al giudice. Limitatamente alle decisioni su questioni di ordinaria amministrazione, il giudice può stabilire che i genitori esercitino la responsabilità genitoriale separatamente. Qualora il genitore non si attenga alle condizioni dettate, il giudice valuterà detto comportamento anche al fine della modifica delle modalità di affidamento.</w:t>
      </w:r>
      <w:bookmarkStart w:id="0" w:name="_GoBack"/>
      <w:bookmarkEnd w:id="0"/>
    </w:p>
    <w:p w:rsidR="003003CC" w:rsidRDefault="003003CC" w:rsidP="003003CC">
      <w:pPr>
        <w:spacing w:after="200" w:line="240" w:lineRule="auto"/>
        <w:jc w:val="both"/>
        <w:rPr>
          <w:rFonts w:ascii="Bookman Old Style" w:eastAsiaTheme="minorHAnsi" w:hAnsi="Bookman Old Style"/>
          <w:b/>
          <w:color w:val="auto"/>
          <w:sz w:val="20"/>
          <w:szCs w:val="20"/>
        </w:rPr>
      </w:pPr>
      <w:r w:rsidRPr="00AF084C">
        <w:rPr>
          <w:rFonts w:ascii="Bookman Old Style" w:eastAsiaTheme="minorHAnsi" w:hAnsi="Bookman Old Style"/>
          <w:b/>
          <w:color w:val="auto"/>
          <w:sz w:val="16"/>
          <w:szCs w:val="16"/>
        </w:rPr>
        <w:t>Art. 337-quater co. 3 c.c.</w:t>
      </w:r>
      <w:r w:rsidRPr="003003CC">
        <w:rPr>
          <w:rFonts w:ascii="Bookman Old Style" w:eastAsiaTheme="minorHAnsi" w:hAnsi="Bookman Old Style"/>
          <w:color w:val="auto"/>
          <w:sz w:val="16"/>
          <w:szCs w:val="16"/>
        </w:rPr>
        <w:t xml:space="preserve"> Affidamento a un solo genitore e opposizione all’affidamento condiviso. Il genitore cui sono affidati i figli in via esclusiva, salva diversa disposizione del giudice, ha l’esercizio esclusivo della responsabilità genitoriale su di essi; egli deve attenersi alle condizioni determinate dal giudice. Salvo che non sia diversamente stabilito, le decisioni di maggiore interesse per i figli sono adottate da entrambi i genitori. Il genitore cui i figli non sono affidati ha il diritto ed il dovere di vigilare sulla loro istruzione ed educazione e può ricorrere al giudice quando ritenga che siano state assunte decisioni pregiudizievoli al loro interesse In caso di situazioni di separazione/ divorzio con affido disgiunto/ congiunto, firma il genitore che detiene la responsabilità esclusiva.</w:t>
      </w:r>
    </w:p>
    <w:sectPr w:rsidR="003003CC" w:rsidSect="007072FE">
      <w:headerReference w:type="default" r:id="rId10"/>
      <w:footerReference w:type="default" r:id="rId11"/>
      <w:pgSz w:w="11906" w:h="16838"/>
      <w:pgMar w:top="720" w:right="720" w:bottom="720" w:left="720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C3" w:rsidRDefault="00940DC3" w:rsidP="00B353DC">
      <w:pPr>
        <w:spacing w:after="0" w:line="240" w:lineRule="auto"/>
      </w:pPr>
      <w:r>
        <w:separator/>
      </w:r>
    </w:p>
  </w:endnote>
  <w:endnote w:type="continuationSeparator" w:id="0">
    <w:p w:rsidR="00940DC3" w:rsidRDefault="00940DC3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Pr="003003CC" w:rsidRDefault="0084368B" w:rsidP="003003CC">
    <w:pPr>
      <w:pStyle w:val="Pidipagina"/>
      <w:jc w:val="center"/>
      <w:rPr>
        <w:rFonts w:ascii="Bookman Old Style" w:hAnsi="Bookman Old Style"/>
        <w:color w:val="auto"/>
        <w:sz w:val="16"/>
        <w:szCs w:val="16"/>
      </w:rPr>
    </w:pPr>
    <w:r w:rsidRPr="003003CC">
      <w:rPr>
        <w:rFonts w:ascii="Bookman Old Style" w:hAnsi="Bookman Old Style"/>
        <w:color w:val="auto"/>
        <w:sz w:val="16"/>
        <w:szCs w:val="16"/>
      </w:rPr>
      <w:t>ISTITUTO OMNICOMPRENSIVO “L. PIRANDELLO” DI LAMPEDUSA E LINOSA</w:t>
    </w:r>
  </w:p>
  <w:p w:rsidR="0084368B" w:rsidRPr="003003CC" w:rsidRDefault="00940DC3" w:rsidP="003003CC">
    <w:pPr>
      <w:tabs>
        <w:tab w:val="left" w:pos="5670"/>
      </w:tabs>
      <w:spacing w:after="0" w:line="240" w:lineRule="auto"/>
      <w:jc w:val="center"/>
      <w:rPr>
        <w:rStyle w:val="Collegamentoipertestuale"/>
        <w:rFonts w:ascii="Bookman Old Style" w:hAnsi="Bookman Old Style" w:cs="Arial"/>
        <w:color w:val="auto"/>
        <w:sz w:val="16"/>
        <w:szCs w:val="16"/>
      </w:rPr>
    </w:pPr>
    <w:hyperlink r:id="rId1" w:history="1">
      <w:r w:rsidR="0084368B" w:rsidRPr="003003CC">
        <w:rPr>
          <w:rStyle w:val="Collegamentoipertestuale"/>
          <w:rFonts w:ascii="Bookman Old Style" w:hAnsi="Bookman Old Style" w:cs="Arial"/>
          <w:color w:val="auto"/>
          <w:sz w:val="16"/>
          <w:szCs w:val="16"/>
        </w:rPr>
        <w:t>www.scuoledilampedusa.gov.it</w:t>
      </w:r>
    </w:hyperlink>
  </w:p>
  <w:p w:rsidR="0084368B" w:rsidRPr="003003CC" w:rsidRDefault="0084368B" w:rsidP="003003CC">
    <w:pPr>
      <w:spacing w:line="240" w:lineRule="auto"/>
      <w:jc w:val="center"/>
      <w:rPr>
        <w:rFonts w:ascii="Bookman Old Style" w:hAnsi="Bookman Old Style"/>
        <w:b/>
        <w:color w:val="auto"/>
        <w:sz w:val="16"/>
        <w:szCs w:val="16"/>
      </w:rPr>
    </w:pPr>
    <w:r w:rsidRPr="003003CC">
      <w:rPr>
        <w:rFonts w:ascii="Bookman Old Style" w:hAnsi="Bookman Old Style" w:cs="Arial"/>
        <w:color w:val="auto"/>
        <w:sz w:val="16"/>
        <w:szCs w:val="16"/>
      </w:rPr>
      <w:t>e-mail: agic81000e@istruzione.it   agic81000e@pec.istruzione.it</w:t>
    </w:r>
  </w:p>
  <w:p w:rsidR="0084368B" w:rsidRDefault="0084368B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 wp14:anchorId="6EEDBAF3" wp14:editId="3129EA93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C3" w:rsidRDefault="00940DC3" w:rsidP="00B353DC">
      <w:pPr>
        <w:spacing w:after="0" w:line="240" w:lineRule="auto"/>
      </w:pPr>
      <w:r>
        <w:separator/>
      </w:r>
    </w:p>
  </w:footnote>
  <w:footnote w:type="continuationSeparator" w:id="0">
    <w:p w:rsidR="00940DC3" w:rsidRDefault="00940DC3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8B" w:rsidRDefault="00940DC3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29831240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29831241" r:id="rId4"/>
      </w:pict>
    </w:r>
    <w:r w:rsidR="0084368B" w:rsidRPr="008166C7">
      <w:rPr>
        <w:rFonts w:ascii="Arial" w:hAnsi="Arial" w:cs="Arial"/>
        <w:b/>
        <w:noProof/>
        <w:lang w:eastAsia="it-IT"/>
      </w:rPr>
      <w:drawing>
        <wp:inline distT="0" distB="0" distL="0" distR="0" wp14:anchorId="46AD4614" wp14:editId="00663D4B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84368B" w:rsidRPr="00DF3B8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84368B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84368B" w:rsidRPr="00D74DE2" w:rsidRDefault="0084368B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D4A196B" wp14:editId="4EBE2066">
          <wp:simplePos x="0" y="0"/>
          <wp:positionH relativeFrom="column">
            <wp:posOffset>2872105</wp:posOffset>
          </wp:positionH>
          <wp:positionV relativeFrom="paragraph">
            <wp:posOffset>39370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368B" w:rsidRDefault="0084368B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BAB"/>
    <w:multiLevelType w:val="hybridMultilevel"/>
    <w:tmpl w:val="494A1DD2"/>
    <w:lvl w:ilvl="0" w:tplc="70DAEB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66540"/>
    <w:multiLevelType w:val="hybridMultilevel"/>
    <w:tmpl w:val="4FB43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38B"/>
    <w:multiLevelType w:val="hybridMultilevel"/>
    <w:tmpl w:val="EFB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72A3"/>
    <w:multiLevelType w:val="hybridMultilevel"/>
    <w:tmpl w:val="556EF8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25684"/>
    <w:multiLevelType w:val="hybridMultilevel"/>
    <w:tmpl w:val="88F8270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AE9134F"/>
    <w:multiLevelType w:val="hybridMultilevel"/>
    <w:tmpl w:val="FD8C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273BB3"/>
    <w:multiLevelType w:val="hybridMultilevel"/>
    <w:tmpl w:val="0234C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1C8"/>
    <w:multiLevelType w:val="hybridMultilevel"/>
    <w:tmpl w:val="7EC49AD4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F4106"/>
    <w:multiLevelType w:val="hybridMultilevel"/>
    <w:tmpl w:val="8092C61C"/>
    <w:lvl w:ilvl="0" w:tplc="6FB29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66A91"/>
    <w:multiLevelType w:val="hybridMultilevel"/>
    <w:tmpl w:val="06D0D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6626D"/>
    <w:multiLevelType w:val="hybridMultilevel"/>
    <w:tmpl w:val="D944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51DC7"/>
    <w:multiLevelType w:val="hybridMultilevel"/>
    <w:tmpl w:val="3D2C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63536"/>
    <w:multiLevelType w:val="hybridMultilevel"/>
    <w:tmpl w:val="6854D7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5CA5"/>
    <w:multiLevelType w:val="hybridMultilevel"/>
    <w:tmpl w:val="051C5632"/>
    <w:lvl w:ilvl="0" w:tplc="50BEE3C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BAF03E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112AD"/>
    <w:multiLevelType w:val="hybridMultilevel"/>
    <w:tmpl w:val="3F3AF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93ADC"/>
    <w:multiLevelType w:val="hybridMultilevel"/>
    <w:tmpl w:val="8716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33A1B"/>
    <w:multiLevelType w:val="hybridMultilevel"/>
    <w:tmpl w:val="B156D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E5B77"/>
    <w:multiLevelType w:val="hybridMultilevel"/>
    <w:tmpl w:val="521A3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20959"/>
    <w:multiLevelType w:val="hybridMultilevel"/>
    <w:tmpl w:val="B518E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D3CD3"/>
    <w:multiLevelType w:val="hybridMultilevel"/>
    <w:tmpl w:val="56486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62FBA"/>
    <w:multiLevelType w:val="hybridMultilevel"/>
    <w:tmpl w:val="6960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31147"/>
    <w:multiLevelType w:val="multilevel"/>
    <w:tmpl w:val="19FA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6E258F5"/>
    <w:multiLevelType w:val="hybridMultilevel"/>
    <w:tmpl w:val="E15C0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41124"/>
    <w:multiLevelType w:val="hybridMultilevel"/>
    <w:tmpl w:val="8A4CFB5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E884BAC"/>
    <w:multiLevelType w:val="hybridMultilevel"/>
    <w:tmpl w:val="7ED6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A41A4"/>
    <w:multiLevelType w:val="multilevel"/>
    <w:tmpl w:val="B7C6D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F743823"/>
    <w:multiLevelType w:val="hybridMultilevel"/>
    <w:tmpl w:val="6660E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208C2"/>
    <w:multiLevelType w:val="hybridMultilevel"/>
    <w:tmpl w:val="6C883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F69B5"/>
    <w:multiLevelType w:val="multilevel"/>
    <w:tmpl w:val="0BF63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386598A"/>
    <w:multiLevelType w:val="hybridMultilevel"/>
    <w:tmpl w:val="A1CC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C7BA9"/>
    <w:multiLevelType w:val="hybridMultilevel"/>
    <w:tmpl w:val="ED069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45BB5"/>
    <w:multiLevelType w:val="hybridMultilevel"/>
    <w:tmpl w:val="ECEA5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B6B4A"/>
    <w:multiLevelType w:val="hybridMultilevel"/>
    <w:tmpl w:val="8C563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69A9"/>
    <w:multiLevelType w:val="hybridMultilevel"/>
    <w:tmpl w:val="8BD29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23FC1"/>
    <w:multiLevelType w:val="hybridMultilevel"/>
    <w:tmpl w:val="4510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B5A41"/>
    <w:multiLevelType w:val="hybridMultilevel"/>
    <w:tmpl w:val="62F860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8745BC"/>
    <w:multiLevelType w:val="hybridMultilevel"/>
    <w:tmpl w:val="F482A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B249A"/>
    <w:multiLevelType w:val="hybridMultilevel"/>
    <w:tmpl w:val="CE10B77C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743267C1"/>
    <w:multiLevelType w:val="multilevel"/>
    <w:tmpl w:val="692C4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75E76CC6"/>
    <w:multiLevelType w:val="hybridMultilevel"/>
    <w:tmpl w:val="2466D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E1E10"/>
    <w:multiLevelType w:val="multilevel"/>
    <w:tmpl w:val="E47E49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3">
    <w:nsid w:val="7BC1710E"/>
    <w:multiLevelType w:val="hybridMultilevel"/>
    <w:tmpl w:val="CC8CB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30D71"/>
    <w:multiLevelType w:val="hybridMultilevel"/>
    <w:tmpl w:val="A8FE9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2"/>
  </w:num>
  <w:num w:numId="5">
    <w:abstractNumId w:val="33"/>
  </w:num>
  <w:num w:numId="6">
    <w:abstractNumId w:val="42"/>
  </w:num>
  <w:num w:numId="7">
    <w:abstractNumId w:val="22"/>
  </w:num>
  <w:num w:numId="8">
    <w:abstractNumId w:val="38"/>
  </w:num>
  <w:num w:numId="9">
    <w:abstractNumId w:val="11"/>
  </w:num>
  <w:num w:numId="10">
    <w:abstractNumId w:val="5"/>
  </w:num>
  <w:num w:numId="11">
    <w:abstractNumId w:val="41"/>
  </w:num>
  <w:num w:numId="12">
    <w:abstractNumId w:val="4"/>
  </w:num>
  <w:num w:numId="13">
    <w:abstractNumId w:val="31"/>
  </w:num>
  <w:num w:numId="14">
    <w:abstractNumId w:val="13"/>
  </w:num>
  <w:num w:numId="15">
    <w:abstractNumId w:val="21"/>
  </w:num>
  <w:num w:numId="16">
    <w:abstractNumId w:val="44"/>
  </w:num>
  <w:num w:numId="17">
    <w:abstractNumId w:val="39"/>
  </w:num>
  <w:num w:numId="18">
    <w:abstractNumId w:val="26"/>
  </w:num>
  <w:num w:numId="19">
    <w:abstractNumId w:val="0"/>
  </w:num>
  <w:num w:numId="20">
    <w:abstractNumId w:val="7"/>
  </w:num>
  <w:num w:numId="21">
    <w:abstractNumId w:val="36"/>
  </w:num>
  <w:num w:numId="22">
    <w:abstractNumId w:val="28"/>
  </w:num>
  <w:num w:numId="23">
    <w:abstractNumId w:val="32"/>
  </w:num>
  <w:num w:numId="24">
    <w:abstractNumId w:val="37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2"/>
  </w:num>
  <w:num w:numId="30">
    <w:abstractNumId w:val="34"/>
  </w:num>
  <w:num w:numId="31">
    <w:abstractNumId w:val="25"/>
  </w:num>
  <w:num w:numId="32">
    <w:abstractNumId w:val="17"/>
  </w:num>
  <w:num w:numId="33">
    <w:abstractNumId w:val="23"/>
  </w:num>
  <w:num w:numId="34">
    <w:abstractNumId w:val="27"/>
  </w:num>
  <w:num w:numId="35">
    <w:abstractNumId w:val="30"/>
  </w:num>
  <w:num w:numId="36">
    <w:abstractNumId w:val="40"/>
  </w:num>
  <w:num w:numId="37">
    <w:abstractNumId w:val="24"/>
  </w:num>
  <w:num w:numId="38">
    <w:abstractNumId w:val="29"/>
  </w:num>
  <w:num w:numId="39">
    <w:abstractNumId w:val="43"/>
  </w:num>
  <w:num w:numId="40">
    <w:abstractNumId w:val="18"/>
  </w:num>
  <w:num w:numId="41">
    <w:abstractNumId w:val="8"/>
  </w:num>
  <w:num w:numId="42">
    <w:abstractNumId w:val="16"/>
  </w:num>
  <w:num w:numId="43">
    <w:abstractNumId w:val="35"/>
  </w:num>
  <w:num w:numId="44">
    <w:abstractNumId w:val="1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7"/>
    <w:rsid w:val="00025B90"/>
    <w:rsid w:val="000E180A"/>
    <w:rsid w:val="001300EF"/>
    <w:rsid w:val="001845F5"/>
    <w:rsid w:val="001F671D"/>
    <w:rsid w:val="00225588"/>
    <w:rsid w:val="002255FE"/>
    <w:rsid w:val="00232EBF"/>
    <w:rsid w:val="00286CFA"/>
    <w:rsid w:val="002B7B4F"/>
    <w:rsid w:val="002C1307"/>
    <w:rsid w:val="002E1100"/>
    <w:rsid w:val="002F7E78"/>
    <w:rsid w:val="003003CC"/>
    <w:rsid w:val="00351D8D"/>
    <w:rsid w:val="00373094"/>
    <w:rsid w:val="0040754C"/>
    <w:rsid w:val="004634C8"/>
    <w:rsid w:val="004A4340"/>
    <w:rsid w:val="004C7C97"/>
    <w:rsid w:val="00527686"/>
    <w:rsid w:val="006525B8"/>
    <w:rsid w:val="00700348"/>
    <w:rsid w:val="007072FE"/>
    <w:rsid w:val="007804F7"/>
    <w:rsid w:val="0078404B"/>
    <w:rsid w:val="007B13EC"/>
    <w:rsid w:val="007C0923"/>
    <w:rsid w:val="007E5891"/>
    <w:rsid w:val="0084368B"/>
    <w:rsid w:val="008601A5"/>
    <w:rsid w:val="00882789"/>
    <w:rsid w:val="00894EF3"/>
    <w:rsid w:val="008D095C"/>
    <w:rsid w:val="009122A3"/>
    <w:rsid w:val="00922614"/>
    <w:rsid w:val="00940DC3"/>
    <w:rsid w:val="00994B2B"/>
    <w:rsid w:val="009B30EC"/>
    <w:rsid w:val="009F1838"/>
    <w:rsid w:val="00A352BF"/>
    <w:rsid w:val="00A93E88"/>
    <w:rsid w:val="00AB3552"/>
    <w:rsid w:val="00AB411E"/>
    <w:rsid w:val="00AB7D17"/>
    <w:rsid w:val="00AD0681"/>
    <w:rsid w:val="00AD3716"/>
    <w:rsid w:val="00AF084C"/>
    <w:rsid w:val="00AF665C"/>
    <w:rsid w:val="00B353DC"/>
    <w:rsid w:val="00B41DA9"/>
    <w:rsid w:val="00B93B27"/>
    <w:rsid w:val="00BD4FE8"/>
    <w:rsid w:val="00BF4EC4"/>
    <w:rsid w:val="00C23474"/>
    <w:rsid w:val="00C60A44"/>
    <w:rsid w:val="00C72B8F"/>
    <w:rsid w:val="00C9227E"/>
    <w:rsid w:val="00CA7F00"/>
    <w:rsid w:val="00CE112E"/>
    <w:rsid w:val="00CF1974"/>
    <w:rsid w:val="00CF4783"/>
    <w:rsid w:val="00D10CA0"/>
    <w:rsid w:val="00D4763A"/>
    <w:rsid w:val="00D74DE2"/>
    <w:rsid w:val="00DD09E0"/>
    <w:rsid w:val="00DF3B82"/>
    <w:rsid w:val="00E20E8E"/>
    <w:rsid w:val="00E768E5"/>
    <w:rsid w:val="00EE0270"/>
    <w:rsid w:val="00F15F05"/>
    <w:rsid w:val="00F41E77"/>
    <w:rsid w:val="00F530A4"/>
    <w:rsid w:val="00F65852"/>
    <w:rsid w:val="00FF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2015-12-10T00:00:00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E9F2A8-65AC-4828-BC29-6FED946B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2015-01-26T08:36:00Z</cp:lastPrinted>
  <dcterms:created xsi:type="dcterms:W3CDTF">2019-09-12T20:08:00Z</dcterms:created>
  <dcterms:modified xsi:type="dcterms:W3CDTF">2019-09-12T20:08:00Z</dcterms:modified>
</cp:coreProperties>
</file>