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4" w:rsidRDefault="00CF5FF4" w:rsidP="00CF5FF4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t>GEOGRAFIA ECONOMICA CLASSE SECONDA INDIRIZZO TURISTICO ECONOMICO E IPS</w:t>
      </w:r>
      <w:r w:rsidR="00883389">
        <w:rPr>
          <w:b/>
          <w:color w:val="000009"/>
          <w:sz w:val="24"/>
          <w:shd w:val="clear" w:color="auto" w:fill="C0C0C0"/>
        </w:rPr>
        <w:t>E</w:t>
      </w:r>
      <w:r>
        <w:rPr>
          <w:b/>
          <w:color w:val="000009"/>
          <w:sz w:val="24"/>
          <w:shd w:val="clear" w:color="auto" w:fill="C0C0C0"/>
        </w:rPr>
        <w:t xml:space="preserve">OA </w:t>
      </w:r>
    </w:p>
    <w:p w:rsidR="00CF5FF4" w:rsidRDefault="00CF5FF4" w:rsidP="00CF5FF4">
      <w:pPr>
        <w:tabs>
          <w:tab w:val="left" w:pos="653"/>
        </w:tabs>
        <w:rPr>
          <w:b/>
          <w:color w:val="000009"/>
          <w:sz w:val="24"/>
        </w:rPr>
      </w:pPr>
      <w:r>
        <w:rPr>
          <w:b/>
          <w:color w:val="000009"/>
          <w:sz w:val="24"/>
          <w:shd w:val="clear" w:color="auto" w:fill="C0C0C0"/>
        </w:rPr>
        <w:t>CONTENUTI DEL PROGRAMMA.</w:t>
      </w:r>
    </w:p>
    <w:p w:rsidR="00CF5FF4" w:rsidRDefault="00CF5FF4" w:rsidP="00CF5FF4">
      <w:pPr>
        <w:tabs>
          <w:tab w:val="left" w:pos="653"/>
        </w:tabs>
        <w:rPr>
          <w:b/>
          <w:color w:val="000009"/>
          <w:sz w:val="24"/>
        </w:rPr>
      </w:pPr>
    </w:p>
    <w:p w:rsidR="00CF5FF4" w:rsidRDefault="00CF5FF4" w:rsidP="00CF5FF4">
      <w:pPr>
        <w:tabs>
          <w:tab w:val="left" w:pos="653"/>
        </w:tabs>
        <w:rPr>
          <w:b/>
          <w:color w:val="000009"/>
          <w:sz w:val="24"/>
        </w:rPr>
      </w:pP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Primo Bimestre: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 Agenda 2030 per lo sviluppo sostenibile.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sz w:val="24"/>
          <w:szCs w:val="24"/>
        </w:rPr>
        <w:t>I popoli e le culture del mondo:</w:t>
      </w:r>
    </w:p>
    <w:p w:rsidR="00CF5FF4" w:rsidRDefault="00CF5FF4" w:rsidP="00CF5F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IL territorio, dal passato a oggi, le città, l'economia.</w:t>
      </w:r>
    </w:p>
    <w:p w:rsidR="00CF5FF4" w:rsidRDefault="00CF5FF4" w:rsidP="00CF5FF4">
      <w:pPr>
        <w:jc w:val="both"/>
        <w:rPr>
          <w:sz w:val="24"/>
          <w:szCs w:val="24"/>
        </w:rPr>
      </w:pPr>
      <w:r>
        <w:rPr>
          <w:sz w:val="24"/>
          <w:szCs w:val="24"/>
        </w:rPr>
        <w:t>Le migrazioni, le religioni più diffuse.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Secondo Bimestre: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Le grandi dinamiche socio-economiche:</w:t>
      </w:r>
    </w:p>
    <w:p w:rsidR="00CF5FF4" w:rsidRDefault="00CF5FF4" w:rsidP="00CF5FF4">
      <w:pPr>
        <w:jc w:val="both"/>
        <w:rPr>
          <w:color w:val="000009"/>
          <w:sz w:val="24"/>
        </w:rPr>
      </w:pPr>
      <w:r>
        <w:rPr>
          <w:color w:val="000009"/>
          <w:sz w:val="24"/>
        </w:rPr>
        <w:t>Sviluppo economico</w:t>
      </w:r>
    </w:p>
    <w:p w:rsidR="00CF5FF4" w:rsidRDefault="00CF5FF4" w:rsidP="00CF5FF4">
      <w:pPr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Popolazione, migrazione </w:t>
      </w:r>
    </w:p>
    <w:p w:rsidR="00CF5FF4" w:rsidRDefault="00CF5FF4" w:rsidP="00CF5FF4">
      <w:pPr>
        <w:jc w:val="both"/>
        <w:rPr>
          <w:color w:val="000009"/>
          <w:sz w:val="24"/>
        </w:rPr>
      </w:pPr>
      <w:r>
        <w:rPr>
          <w:color w:val="000009"/>
          <w:sz w:val="24"/>
        </w:rPr>
        <w:t>Sviluppo umano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Terzo Bimestre: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sz w:val="24"/>
          <w:szCs w:val="24"/>
        </w:rPr>
        <w:t xml:space="preserve"> La Globalizzazione:</w:t>
      </w: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sz w:val="24"/>
          <w:szCs w:val="24"/>
        </w:rPr>
        <w:t>Globalizzazione Economica.</w:t>
      </w:r>
    </w:p>
    <w:p w:rsidR="00CF5FF4" w:rsidRDefault="00CF5FF4" w:rsidP="00CF5F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settori economici e le produzioni: </w:t>
      </w:r>
    </w:p>
    <w:p w:rsidR="00CF5FF4" w:rsidRDefault="00CF5FF4" w:rsidP="00CF5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settore primario. </w:t>
      </w:r>
    </w:p>
    <w:p w:rsidR="00CF5FF4" w:rsidRDefault="00CF5FF4" w:rsidP="00CF5FF4">
      <w:pPr>
        <w:jc w:val="both"/>
        <w:rPr>
          <w:sz w:val="24"/>
          <w:szCs w:val="24"/>
        </w:rPr>
      </w:pPr>
      <w:r>
        <w:rPr>
          <w:sz w:val="24"/>
          <w:szCs w:val="24"/>
        </w:rPr>
        <w:t>Il settore secondario.</w:t>
      </w:r>
    </w:p>
    <w:p w:rsidR="00CF5FF4" w:rsidRDefault="00CF5FF4" w:rsidP="00CF5FF4">
      <w:pPr>
        <w:jc w:val="both"/>
        <w:rPr>
          <w:sz w:val="24"/>
          <w:szCs w:val="24"/>
        </w:rPr>
      </w:pPr>
      <w:r>
        <w:rPr>
          <w:sz w:val="24"/>
          <w:szCs w:val="24"/>
        </w:rPr>
        <w:t>Il settore terziario e terziario avanzato.</w:t>
      </w:r>
    </w:p>
    <w:p w:rsidR="00CF5FF4" w:rsidRDefault="00CF5FF4" w:rsidP="00CF5FF4">
      <w:pPr>
        <w:jc w:val="both"/>
        <w:rPr>
          <w:sz w:val="24"/>
          <w:szCs w:val="24"/>
        </w:rPr>
      </w:pPr>
    </w:p>
    <w:p w:rsidR="00CF5FF4" w:rsidRDefault="00CF5FF4" w:rsidP="00CF5FF4">
      <w:pPr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Quarto Bimestre:</w:t>
      </w:r>
    </w:p>
    <w:p w:rsidR="00CF5FF4" w:rsidRDefault="00CF5FF4" w:rsidP="00CF5F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risorse e lo sviluppo sostenibile:</w:t>
      </w:r>
    </w:p>
    <w:p w:rsidR="00CF5FF4" w:rsidRDefault="00CF5FF4" w:rsidP="00CF5F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Le risorse naturali, ambientali, le fonti di energia più usate</w:t>
      </w:r>
      <w:r>
        <w:rPr>
          <w:b/>
          <w:sz w:val="24"/>
          <w:szCs w:val="24"/>
        </w:rPr>
        <w:t>.</w:t>
      </w:r>
    </w:p>
    <w:p w:rsidR="00CF5FF4" w:rsidRDefault="00CF5FF4" w:rsidP="00CF5F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Unione Europea:</w:t>
      </w:r>
    </w:p>
    <w:p w:rsidR="00CF5FF4" w:rsidRDefault="00CF5FF4" w:rsidP="00CF5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Storia,diritti e mercato, politiche comuni.</w:t>
      </w:r>
    </w:p>
    <w:p w:rsidR="00CF5FF4" w:rsidRDefault="00CF5FF4" w:rsidP="00CF5F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Asia, America:</w:t>
      </w:r>
    </w:p>
    <w:p w:rsidR="00CF5FF4" w:rsidRDefault="00CF5FF4" w:rsidP="00CF5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Territorio, dinamiche demografiche, insediamenti, economia.</w:t>
      </w:r>
    </w:p>
    <w:p w:rsidR="00F35CAA" w:rsidRDefault="00F35CAA"/>
    <w:sectPr w:rsidR="00F35CAA" w:rsidSect="00F3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283"/>
  <w:characterSpacingControl w:val="doNotCompress"/>
  <w:compat/>
  <w:rsids>
    <w:rsidRoot w:val="00CF5FF4"/>
    <w:rsid w:val="0036359E"/>
    <w:rsid w:val="00883389"/>
    <w:rsid w:val="008A11F7"/>
    <w:rsid w:val="00B10024"/>
    <w:rsid w:val="00CF5FF4"/>
    <w:rsid w:val="00F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5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2021-01-19T14:59:00Z</dcterms:created>
  <dcterms:modified xsi:type="dcterms:W3CDTF">2021-01-19T16:29:00Z</dcterms:modified>
</cp:coreProperties>
</file>