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941" w:rsidRDefault="00D60DA8">
      <w:pPr>
        <w:spacing w:before="67"/>
        <w:ind w:left="109" w:right="515"/>
        <w:jc w:val="center"/>
        <w:rPr>
          <w:sz w:val="20"/>
        </w:rPr>
      </w:pPr>
      <w:r>
        <w:rPr>
          <w:b/>
          <w:sz w:val="44"/>
        </w:rPr>
        <w:t xml:space="preserve">Istanza di accesso al FONDO M.O.F. </w:t>
      </w:r>
      <w:r>
        <w:rPr>
          <w:sz w:val="20"/>
        </w:rPr>
        <w:t>(Miglioramento Offerta Formativa)</w:t>
      </w:r>
    </w:p>
    <w:p w:rsidR="007D7941" w:rsidRDefault="00C256AB">
      <w:pPr>
        <w:spacing w:before="2"/>
        <w:ind w:left="109" w:right="505"/>
        <w:jc w:val="center"/>
        <w:rPr>
          <w:b/>
          <w:sz w:val="32"/>
        </w:rPr>
      </w:pPr>
      <w:r>
        <w:rPr>
          <w:b/>
          <w:sz w:val="32"/>
        </w:rPr>
        <w:t>A.S. 2021-2022</w:t>
      </w:r>
    </w:p>
    <w:p w:rsidR="0066035D" w:rsidRPr="00671B49" w:rsidRDefault="0066035D" w:rsidP="0066035D">
      <w:pPr>
        <w:jc w:val="right"/>
        <w:rPr>
          <w:b/>
          <w:sz w:val="24"/>
          <w:szCs w:val="24"/>
        </w:rPr>
      </w:pPr>
      <w:r w:rsidRPr="00671B49">
        <w:rPr>
          <w:b/>
          <w:sz w:val="24"/>
          <w:szCs w:val="24"/>
        </w:rPr>
        <w:t>Al Dirigente scolastico</w:t>
      </w:r>
      <w:r>
        <w:rPr>
          <w:b/>
          <w:sz w:val="24"/>
          <w:szCs w:val="24"/>
        </w:rPr>
        <w:t xml:space="preserve"> reggente</w:t>
      </w:r>
    </w:p>
    <w:p w:rsidR="0066035D" w:rsidRDefault="0066035D" w:rsidP="006603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I.O</w:t>
      </w:r>
      <w:r w:rsidRPr="00671B49">
        <w:rPr>
          <w:b/>
          <w:sz w:val="24"/>
          <w:szCs w:val="24"/>
        </w:rPr>
        <w:t>. “</w:t>
      </w:r>
      <w:r>
        <w:rPr>
          <w:b/>
          <w:sz w:val="24"/>
          <w:szCs w:val="24"/>
        </w:rPr>
        <w:t>Luigi Pirandello</w:t>
      </w:r>
      <w:r w:rsidRPr="00671B49">
        <w:rPr>
          <w:b/>
          <w:sz w:val="24"/>
          <w:szCs w:val="24"/>
        </w:rPr>
        <w:t xml:space="preserve">” </w:t>
      </w:r>
    </w:p>
    <w:p w:rsidR="0066035D" w:rsidRDefault="0066035D" w:rsidP="0066035D">
      <w:pPr>
        <w:pStyle w:val="Titolo21"/>
        <w:tabs>
          <w:tab w:val="left" w:pos="294"/>
          <w:tab w:val="left" w:pos="721"/>
          <w:tab w:val="left" w:pos="1968"/>
          <w:tab w:val="left" w:pos="9588"/>
        </w:tabs>
        <w:spacing w:before="0" w:line="271" w:lineRule="exact"/>
        <w:ind w:left="0" w:right="-82"/>
        <w:jc w:val="right"/>
        <w:rPr>
          <w:b/>
        </w:rPr>
      </w:pPr>
      <w:r>
        <w:rPr>
          <w:b/>
        </w:rPr>
        <w:t>LAMPEDUSA e LINOSA (AG)</w:t>
      </w:r>
      <w:r>
        <w:rPr>
          <w:b/>
        </w:rPr>
        <w:t xml:space="preserve"> </w:t>
      </w:r>
    </w:p>
    <w:p w:rsidR="0066035D" w:rsidRDefault="0066035D" w:rsidP="0066035D">
      <w:pPr>
        <w:pStyle w:val="Titolo21"/>
        <w:tabs>
          <w:tab w:val="left" w:pos="294"/>
          <w:tab w:val="left" w:pos="721"/>
          <w:tab w:val="left" w:pos="1968"/>
          <w:tab w:val="left" w:pos="9588"/>
        </w:tabs>
        <w:spacing w:before="0" w:line="271" w:lineRule="exact"/>
        <w:ind w:left="0" w:right="743"/>
        <w:jc w:val="right"/>
        <w:rPr>
          <w:u w:val="single"/>
        </w:rPr>
      </w:pPr>
    </w:p>
    <w:p w:rsidR="007D7941" w:rsidRDefault="00D60DA8" w:rsidP="0066035D">
      <w:pPr>
        <w:pStyle w:val="Titolo21"/>
        <w:tabs>
          <w:tab w:val="left" w:pos="294"/>
          <w:tab w:val="left" w:pos="721"/>
          <w:tab w:val="left" w:pos="1968"/>
          <w:tab w:val="left" w:pos="9588"/>
        </w:tabs>
        <w:spacing w:before="0" w:line="271" w:lineRule="exact"/>
        <w:ind w:left="0" w:right="743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7D7941" w:rsidRDefault="007D7941">
      <w:pPr>
        <w:spacing w:before="2"/>
        <w:rPr>
          <w:sz w:val="16"/>
        </w:rPr>
      </w:pPr>
    </w:p>
    <w:p w:rsidR="007D7941" w:rsidRDefault="00D60DA8">
      <w:pPr>
        <w:tabs>
          <w:tab w:val="left" w:pos="800"/>
          <w:tab w:val="left" w:pos="5948"/>
          <w:tab w:val="left" w:pos="9802"/>
        </w:tabs>
        <w:spacing w:before="90"/>
        <w:ind w:left="212"/>
        <w:rPr>
          <w:sz w:val="24"/>
        </w:rPr>
      </w:pPr>
      <w:proofErr w:type="spellStart"/>
      <w:proofErr w:type="gramStart"/>
      <w:r>
        <w:rPr>
          <w:sz w:val="24"/>
        </w:rPr>
        <w:t>nat</w:t>
      </w:r>
      <w:proofErr w:type="spellEnd"/>
      <w:proofErr w:type="gram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D7941" w:rsidRDefault="007D7941">
      <w:pPr>
        <w:rPr>
          <w:sz w:val="16"/>
        </w:rPr>
      </w:pPr>
    </w:p>
    <w:p w:rsidR="007D7941" w:rsidRDefault="00D60DA8">
      <w:pPr>
        <w:tabs>
          <w:tab w:val="left" w:pos="5119"/>
          <w:tab w:val="left" w:pos="9693"/>
        </w:tabs>
        <w:spacing w:before="90"/>
        <w:ind w:left="212"/>
        <w:rPr>
          <w:sz w:val="24"/>
        </w:rPr>
      </w:pPr>
      <w:proofErr w:type="gramStart"/>
      <w:r>
        <w:rPr>
          <w:sz w:val="24"/>
        </w:rPr>
        <w:t>codice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fiscale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e-mail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D7941" w:rsidRDefault="00D60DA8">
      <w:pPr>
        <w:tabs>
          <w:tab w:val="left" w:pos="5316"/>
          <w:tab w:val="left" w:pos="5770"/>
        </w:tabs>
        <w:spacing w:before="185"/>
        <w:ind w:left="212"/>
        <w:rPr>
          <w:b/>
          <w:sz w:val="24"/>
        </w:rPr>
      </w:pP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servizio presso codesto</w:t>
      </w:r>
      <w:r>
        <w:rPr>
          <w:spacing w:val="-5"/>
          <w:sz w:val="24"/>
        </w:rPr>
        <w:t xml:space="preserve"> </w:t>
      </w:r>
      <w:r>
        <w:rPr>
          <w:sz w:val="24"/>
        </w:rPr>
        <w:t>Istituto</w:t>
      </w:r>
      <w:r>
        <w:rPr>
          <w:spacing w:val="-1"/>
          <w:sz w:val="24"/>
        </w:rPr>
        <w:t xml:space="preserve"> </w:t>
      </w:r>
      <w:r>
        <w:rPr>
          <w:sz w:val="24"/>
        </w:rPr>
        <w:t>quale</w:t>
      </w:r>
      <w:r>
        <w:rPr>
          <w:sz w:val="24"/>
        </w:rPr>
        <w:tab/>
      </w:r>
      <w:r>
        <w:rPr>
          <w:rFonts w:ascii="Wingdings" w:hAnsi="Wingdings"/>
          <w:sz w:val="24"/>
        </w:rPr>
        <w:t></w:t>
      </w:r>
      <w:r>
        <w:rPr>
          <w:sz w:val="24"/>
        </w:rPr>
        <w:tab/>
      </w:r>
      <w:r>
        <w:rPr>
          <w:b/>
          <w:sz w:val="24"/>
          <w:u w:val="thick"/>
        </w:rPr>
        <w:t>assistente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amministrativo</w:t>
      </w:r>
    </w:p>
    <w:p w:rsidR="007D7941" w:rsidRDefault="00D60DA8">
      <w:pPr>
        <w:pStyle w:val="Titolo11"/>
        <w:numPr>
          <w:ilvl w:val="0"/>
          <w:numId w:val="3"/>
        </w:numPr>
        <w:tabs>
          <w:tab w:val="left" w:pos="5770"/>
          <w:tab w:val="left" w:pos="5771"/>
        </w:tabs>
        <w:spacing w:before="4"/>
        <w:ind w:hanging="455"/>
      </w:pPr>
      <w:proofErr w:type="gramStart"/>
      <w:r>
        <w:rPr>
          <w:u w:val="thick"/>
        </w:rPr>
        <w:t>collaboratore</w:t>
      </w:r>
      <w:proofErr w:type="gramEnd"/>
      <w:r>
        <w:rPr>
          <w:spacing w:val="-2"/>
          <w:u w:val="thick"/>
        </w:rPr>
        <w:t xml:space="preserve"> </w:t>
      </w:r>
      <w:r>
        <w:rPr>
          <w:u w:val="thick"/>
        </w:rPr>
        <w:t>scolastico</w:t>
      </w:r>
    </w:p>
    <w:p w:rsidR="007D7941" w:rsidRDefault="007D7941">
      <w:pPr>
        <w:spacing w:before="2"/>
        <w:rPr>
          <w:b/>
          <w:sz w:val="16"/>
        </w:rPr>
      </w:pPr>
    </w:p>
    <w:p w:rsidR="007D7941" w:rsidRDefault="00D60DA8">
      <w:pPr>
        <w:spacing w:before="90" w:line="274" w:lineRule="exact"/>
        <w:ind w:left="4555"/>
        <w:rPr>
          <w:b/>
          <w:sz w:val="24"/>
        </w:rPr>
      </w:pPr>
      <w:proofErr w:type="gramStart"/>
      <w:r>
        <w:rPr>
          <w:b/>
          <w:sz w:val="24"/>
        </w:rPr>
        <w:t>c</w:t>
      </w:r>
      <w:proofErr w:type="gramEnd"/>
      <w:r>
        <w:rPr>
          <w:b/>
          <w:sz w:val="24"/>
        </w:rPr>
        <w:t xml:space="preserve"> h i e d e</w:t>
      </w:r>
    </w:p>
    <w:p w:rsidR="007D7941" w:rsidRDefault="00D60DA8">
      <w:pPr>
        <w:pStyle w:val="Titolo21"/>
        <w:spacing w:before="0"/>
        <w:ind w:right="427"/>
      </w:pPr>
      <w:proofErr w:type="gramStart"/>
      <w:r>
        <w:t>di</w:t>
      </w:r>
      <w:proofErr w:type="gramEnd"/>
      <w:r>
        <w:t xml:space="preserve"> poter accedere ai compensi aggiuntivi previsti dal Fondo per il Miglioramento dell’Offerta Formati</w:t>
      </w:r>
      <w:r w:rsidR="003F482D">
        <w:t xml:space="preserve">va (MOF), relativo </w:t>
      </w:r>
      <w:proofErr w:type="spellStart"/>
      <w:r w:rsidR="003F482D">
        <w:t>all’a.s.</w:t>
      </w:r>
      <w:proofErr w:type="spellEnd"/>
      <w:r w:rsidR="003F482D">
        <w:t xml:space="preserve"> 202</w:t>
      </w:r>
      <w:r w:rsidR="0066035D">
        <w:t>1</w:t>
      </w:r>
      <w:r w:rsidR="004D5753">
        <w:t>-202</w:t>
      </w:r>
      <w:r w:rsidR="0066035D">
        <w:t>2</w:t>
      </w:r>
      <w:r>
        <w:t>, a seguito della partecipazione alle seguenti attività:</w:t>
      </w:r>
    </w:p>
    <w:p w:rsidR="007D7941" w:rsidRDefault="007D7941">
      <w:pPr>
        <w:rPr>
          <w:sz w:val="20"/>
        </w:rPr>
      </w:pPr>
    </w:p>
    <w:p w:rsidR="007D7941" w:rsidRDefault="007D7941">
      <w:pPr>
        <w:spacing w:before="7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7"/>
        <w:gridCol w:w="2845"/>
        <w:gridCol w:w="923"/>
        <w:gridCol w:w="1701"/>
      </w:tblGrid>
      <w:tr w:rsidR="007D7941" w:rsidTr="0066035D">
        <w:trPr>
          <w:trHeight w:val="551"/>
        </w:trPr>
        <w:tc>
          <w:tcPr>
            <w:tcW w:w="4847" w:type="dxa"/>
            <w:vAlign w:val="center"/>
          </w:tcPr>
          <w:p w:rsidR="007D7941" w:rsidRDefault="00D60DA8">
            <w:pPr>
              <w:pStyle w:val="TableParagraph"/>
              <w:spacing w:line="273" w:lineRule="exact"/>
              <w:ind w:left="1495" w:right="1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ATTIVITÁ</w:t>
            </w:r>
          </w:p>
        </w:tc>
        <w:tc>
          <w:tcPr>
            <w:tcW w:w="2845" w:type="dxa"/>
            <w:vAlign w:val="center"/>
          </w:tcPr>
          <w:p w:rsidR="004D5753" w:rsidRDefault="004D5753">
            <w:pPr>
              <w:pStyle w:val="TableParagraph"/>
              <w:spacing w:line="273" w:lineRule="exact"/>
              <w:ind w:left="329" w:right="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DESTINATARI / </w:t>
            </w:r>
          </w:p>
          <w:p w:rsidR="007D7941" w:rsidRDefault="004D5753">
            <w:pPr>
              <w:pStyle w:val="TableParagraph"/>
              <w:spacing w:line="273" w:lineRule="exact"/>
              <w:ind w:left="329" w:right="322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TIPOLOGIA  INCARICO</w:t>
            </w:r>
            <w:proofErr w:type="gramEnd"/>
          </w:p>
        </w:tc>
        <w:tc>
          <w:tcPr>
            <w:tcW w:w="923" w:type="dxa"/>
            <w:vAlign w:val="center"/>
          </w:tcPr>
          <w:p w:rsidR="007D7941" w:rsidRDefault="00D60DA8">
            <w:pPr>
              <w:pStyle w:val="TableParagraph"/>
              <w:spacing w:line="273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ORE</w:t>
            </w:r>
          </w:p>
        </w:tc>
        <w:tc>
          <w:tcPr>
            <w:tcW w:w="1701" w:type="dxa"/>
            <w:vAlign w:val="center"/>
          </w:tcPr>
          <w:p w:rsidR="007D7941" w:rsidRDefault="00D60DA8">
            <w:pPr>
              <w:pStyle w:val="TableParagraph"/>
              <w:spacing w:line="276" w:lineRule="exact"/>
              <w:ind w:left="346" w:right="107" w:hanging="209"/>
              <w:rPr>
                <w:b/>
                <w:sz w:val="24"/>
              </w:rPr>
            </w:pPr>
            <w:r>
              <w:rPr>
                <w:b/>
                <w:sz w:val="24"/>
              </w:rPr>
              <w:t>RISERVATO UFFICIO</w:t>
            </w:r>
          </w:p>
        </w:tc>
      </w:tr>
      <w:tr w:rsidR="007D7941" w:rsidTr="0066035D">
        <w:trPr>
          <w:trHeight w:val="505"/>
        </w:trPr>
        <w:tc>
          <w:tcPr>
            <w:tcW w:w="4847" w:type="dxa"/>
            <w:vAlign w:val="center"/>
          </w:tcPr>
          <w:p w:rsidR="007D7941" w:rsidRDefault="00D60DA8" w:rsidP="0066035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Lavoro straordinario</w:t>
            </w:r>
            <w:r w:rsidR="0066035D">
              <w:rPr>
                <w:sz w:val="28"/>
              </w:rPr>
              <w:t xml:space="preserve"> </w:t>
            </w:r>
          </w:p>
        </w:tc>
        <w:tc>
          <w:tcPr>
            <w:tcW w:w="2845" w:type="dxa"/>
            <w:vAlign w:val="center"/>
          </w:tcPr>
          <w:p w:rsidR="007D7941" w:rsidRDefault="00D60DA8" w:rsidP="00191DC6">
            <w:pPr>
              <w:pStyle w:val="TableParagraph"/>
              <w:spacing w:line="254" w:lineRule="exact"/>
              <w:ind w:left="142" w:right="142"/>
              <w:jc w:val="center"/>
              <w:rPr>
                <w:b/>
              </w:rPr>
            </w:pPr>
            <w:r>
              <w:rPr>
                <w:b/>
              </w:rPr>
              <w:t>Assistenti amministrativi</w:t>
            </w:r>
          </w:p>
        </w:tc>
        <w:tc>
          <w:tcPr>
            <w:tcW w:w="923" w:type="dxa"/>
            <w:vAlign w:val="center"/>
          </w:tcPr>
          <w:p w:rsidR="007D7941" w:rsidRDefault="007D7941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7D7941" w:rsidRDefault="007D7941">
            <w:pPr>
              <w:pStyle w:val="TableParagraph"/>
            </w:pPr>
          </w:p>
        </w:tc>
      </w:tr>
      <w:tr w:rsidR="0066035D" w:rsidTr="0066035D">
        <w:trPr>
          <w:trHeight w:val="505"/>
        </w:trPr>
        <w:tc>
          <w:tcPr>
            <w:tcW w:w="4847" w:type="dxa"/>
            <w:vAlign w:val="center"/>
          </w:tcPr>
          <w:p w:rsidR="0066035D" w:rsidRDefault="0066035D" w:rsidP="004D575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z w:val="28"/>
              </w:rPr>
              <w:t>ntensificazione nuovi obblighi</w:t>
            </w:r>
            <w:r>
              <w:rPr>
                <w:sz w:val="28"/>
              </w:rPr>
              <w:t xml:space="preserve"> normativi</w:t>
            </w:r>
          </w:p>
        </w:tc>
        <w:tc>
          <w:tcPr>
            <w:tcW w:w="2845" w:type="dxa"/>
            <w:vAlign w:val="center"/>
          </w:tcPr>
          <w:p w:rsidR="0066035D" w:rsidRDefault="0066035D" w:rsidP="00191DC6">
            <w:pPr>
              <w:pStyle w:val="TableParagraph"/>
              <w:spacing w:line="254" w:lineRule="exact"/>
              <w:ind w:left="142" w:right="142"/>
              <w:jc w:val="center"/>
              <w:rPr>
                <w:b/>
              </w:rPr>
            </w:pPr>
            <w:r>
              <w:rPr>
                <w:b/>
              </w:rPr>
              <w:t>Assistenti amministrativi</w:t>
            </w:r>
          </w:p>
        </w:tc>
        <w:tc>
          <w:tcPr>
            <w:tcW w:w="923" w:type="dxa"/>
            <w:vAlign w:val="center"/>
          </w:tcPr>
          <w:p w:rsidR="0066035D" w:rsidRDefault="0066035D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66035D" w:rsidRDefault="0066035D">
            <w:pPr>
              <w:pStyle w:val="TableParagraph"/>
            </w:pPr>
          </w:p>
        </w:tc>
      </w:tr>
      <w:tr w:rsidR="0066035D" w:rsidTr="004553D3">
        <w:trPr>
          <w:trHeight w:val="505"/>
        </w:trPr>
        <w:tc>
          <w:tcPr>
            <w:tcW w:w="4847" w:type="dxa"/>
            <w:vAlign w:val="center"/>
          </w:tcPr>
          <w:p w:rsidR="0066035D" w:rsidRDefault="0066035D" w:rsidP="004553D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C</w:t>
            </w:r>
            <w:r w:rsidRPr="0066035D">
              <w:rPr>
                <w:sz w:val="28"/>
              </w:rPr>
              <w:t>ommissione tecnica</w:t>
            </w:r>
          </w:p>
        </w:tc>
        <w:tc>
          <w:tcPr>
            <w:tcW w:w="2845" w:type="dxa"/>
            <w:vAlign w:val="center"/>
          </w:tcPr>
          <w:p w:rsidR="0066035D" w:rsidRDefault="0066035D" w:rsidP="004553D3">
            <w:pPr>
              <w:pStyle w:val="TableParagraph"/>
              <w:spacing w:line="254" w:lineRule="exact"/>
              <w:ind w:left="142" w:right="142"/>
              <w:jc w:val="center"/>
              <w:rPr>
                <w:b/>
              </w:rPr>
            </w:pPr>
            <w:r>
              <w:rPr>
                <w:b/>
              </w:rPr>
              <w:t>Assistenti amministrativi</w:t>
            </w:r>
          </w:p>
        </w:tc>
        <w:tc>
          <w:tcPr>
            <w:tcW w:w="923" w:type="dxa"/>
            <w:vAlign w:val="center"/>
          </w:tcPr>
          <w:p w:rsidR="0066035D" w:rsidRDefault="0066035D" w:rsidP="004553D3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66035D" w:rsidRDefault="0066035D" w:rsidP="004553D3">
            <w:pPr>
              <w:pStyle w:val="TableParagraph"/>
            </w:pPr>
          </w:p>
        </w:tc>
      </w:tr>
      <w:tr w:rsidR="00191DC6" w:rsidTr="0066035D">
        <w:trPr>
          <w:trHeight w:val="505"/>
        </w:trPr>
        <w:tc>
          <w:tcPr>
            <w:tcW w:w="4847" w:type="dxa"/>
            <w:vAlign w:val="center"/>
          </w:tcPr>
          <w:p w:rsidR="00191DC6" w:rsidRDefault="00191DC6" w:rsidP="004D575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Lavoro straordinario</w:t>
            </w:r>
          </w:p>
        </w:tc>
        <w:tc>
          <w:tcPr>
            <w:tcW w:w="2845" w:type="dxa"/>
            <w:vAlign w:val="center"/>
          </w:tcPr>
          <w:p w:rsidR="00191DC6" w:rsidRDefault="00191DC6" w:rsidP="00191DC6">
            <w:pPr>
              <w:pStyle w:val="TableParagraph"/>
              <w:spacing w:line="254" w:lineRule="exact"/>
              <w:ind w:left="142" w:right="142"/>
              <w:jc w:val="center"/>
              <w:rPr>
                <w:b/>
              </w:rPr>
            </w:pPr>
            <w:r>
              <w:rPr>
                <w:b/>
              </w:rPr>
              <w:t>Collaboratori scolastici</w:t>
            </w:r>
          </w:p>
        </w:tc>
        <w:tc>
          <w:tcPr>
            <w:tcW w:w="923" w:type="dxa"/>
            <w:vAlign w:val="center"/>
          </w:tcPr>
          <w:p w:rsidR="00191DC6" w:rsidRDefault="00191DC6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191DC6" w:rsidRDefault="00191DC6">
            <w:pPr>
              <w:pStyle w:val="TableParagraph"/>
            </w:pPr>
          </w:p>
        </w:tc>
      </w:tr>
      <w:tr w:rsidR="007D7941" w:rsidTr="0066035D">
        <w:trPr>
          <w:trHeight w:val="504"/>
        </w:trPr>
        <w:tc>
          <w:tcPr>
            <w:tcW w:w="4847" w:type="dxa"/>
            <w:vAlign w:val="center"/>
          </w:tcPr>
          <w:p w:rsidR="007D7941" w:rsidRDefault="00D60DA8" w:rsidP="004D5753">
            <w:pPr>
              <w:pStyle w:val="TableParagraph"/>
              <w:spacing w:before="175" w:line="308" w:lineRule="exact"/>
              <w:rPr>
                <w:sz w:val="28"/>
              </w:rPr>
            </w:pPr>
            <w:r>
              <w:rPr>
                <w:sz w:val="28"/>
              </w:rPr>
              <w:t>Sostituzione colleghi assenti</w:t>
            </w:r>
          </w:p>
        </w:tc>
        <w:tc>
          <w:tcPr>
            <w:tcW w:w="2845" w:type="dxa"/>
            <w:vAlign w:val="center"/>
          </w:tcPr>
          <w:p w:rsidR="007D7941" w:rsidRDefault="00D60DA8" w:rsidP="00191DC6">
            <w:pPr>
              <w:pStyle w:val="TableParagraph"/>
              <w:spacing w:before="1" w:line="233" w:lineRule="exact"/>
              <w:ind w:left="142" w:right="142"/>
              <w:jc w:val="center"/>
              <w:rPr>
                <w:b/>
              </w:rPr>
            </w:pPr>
            <w:r>
              <w:rPr>
                <w:b/>
              </w:rPr>
              <w:t>Collaboratori scolastici</w:t>
            </w:r>
          </w:p>
        </w:tc>
        <w:tc>
          <w:tcPr>
            <w:tcW w:w="923" w:type="dxa"/>
            <w:vAlign w:val="center"/>
          </w:tcPr>
          <w:p w:rsidR="007D7941" w:rsidRDefault="007D7941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7D7941" w:rsidRDefault="007D7941">
            <w:pPr>
              <w:pStyle w:val="TableParagraph"/>
            </w:pPr>
          </w:p>
        </w:tc>
      </w:tr>
      <w:tr w:rsidR="00191DC6" w:rsidTr="0066035D">
        <w:trPr>
          <w:trHeight w:val="504"/>
        </w:trPr>
        <w:tc>
          <w:tcPr>
            <w:tcW w:w="4847" w:type="dxa"/>
            <w:vAlign w:val="center"/>
          </w:tcPr>
          <w:p w:rsidR="00191DC6" w:rsidRDefault="0066035D" w:rsidP="004D5753">
            <w:pPr>
              <w:pStyle w:val="TableParagraph"/>
              <w:spacing w:before="175" w:line="308" w:lineRule="exact"/>
              <w:rPr>
                <w:sz w:val="28"/>
              </w:rPr>
            </w:pPr>
            <w:r>
              <w:rPr>
                <w:sz w:val="28"/>
              </w:rPr>
              <w:t>Intensificazione</w:t>
            </w:r>
          </w:p>
        </w:tc>
        <w:tc>
          <w:tcPr>
            <w:tcW w:w="2845" w:type="dxa"/>
            <w:vAlign w:val="center"/>
          </w:tcPr>
          <w:p w:rsidR="00191DC6" w:rsidRDefault="00191DC6" w:rsidP="00191DC6">
            <w:pPr>
              <w:pStyle w:val="TableParagraph"/>
              <w:spacing w:before="1" w:line="233" w:lineRule="exact"/>
              <w:ind w:left="142" w:right="142"/>
              <w:jc w:val="center"/>
              <w:rPr>
                <w:b/>
              </w:rPr>
            </w:pPr>
            <w:r>
              <w:rPr>
                <w:b/>
              </w:rPr>
              <w:t>Collaboratori scolastici</w:t>
            </w:r>
          </w:p>
        </w:tc>
        <w:tc>
          <w:tcPr>
            <w:tcW w:w="923" w:type="dxa"/>
            <w:vAlign w:val="center"/>
          </w:tcPr>
          <w:p w:rsidR="00191DC6" w:rsidRDefault="00191DC6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191DC6" w:rsidRDefault="00191DC6">
            <w:pPr>
              <w:pStyle w:val="TableParagraph"/>
            </w:pPr>
          </w:p>
        </w:tc>
      </w:tr>
    </w:tbl>
    <w:p w:rsidR="007D7941" w:rsidRDefault="007D7941">
      <w:pPr>
        <w:spacing w:before="5"/>
        <w:rPr>
          <w:sz w:val="15"/>
        </w:rPr>
      </w:pPr>
    </w:p>
    <w:p w:rsidR="007D7941" w:rsidRDefault="00D60DA8">
      <w:pPr>
        <w:tabs>
          <w:tab w:val="left" w:pos="9840"/>
        </w:tabs>
        <w:spacing w:before="90"/>
        <w:ind w:left="212"/>
        <w:rPr>
          <w:sz w:val="24"/>
        </w:rPr>
      </w:pPr>
      <w:r>
        <w:rPr>
          <w:sz w:val="24"/>
        </w:rPr>
        <w:t>Ulteriori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annotazioni: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D7941" w:rsidRDefault="00191DC6">
      <w:pPr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019800" cy="0"/>
                <wp:effectExtent l="0" t="0" r="0" b="0"/>
                <wp:wrapTopAndBottom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A10C4" id="Line 5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6pt" to="530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fEEA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:rsidR="007D7941" w:rsidRDefault="007D7941">
      <w:pPr>
        <w:rPr>
          <w:sz w:val="8"/>
        </w:rPr>
      </w:pPr>
    </w:p>
    <w:p w:rsidR="00F42EA4" w:rsidRPr="00A90EA9" w:rsidRDefault="00F42EA4" w:rsidP="003F482D">
      <w:pPr>
        <w:pStyle w:val="Corpotesto"/>
        <w:spacing w:before="93"/>
        <w:ind w:right="753" w:firstLine="688"/>
        <w:jc w:val="both"/>
        <w:rPr>
          <w:sz w:val="24"/>
          <w:szCs w:val="24"/>
        </w:rPr>
      </w:pPr>
      <w:r w:rsidRPr="00A90EA9">
        <w:rPr>
          <w:sz w:val="24"/>
          <w:szCs w:val="24"/>
        </w:rPr>
        <w:t>Ai sensi del</w:t>
      </w:r>
      <w:r>
        <w:rPr>
          <w:sz w:val="24"/>
          <w:szCs w:val="24"/>
        </w:rPr>
        <w:t xml:space="preserve"> GDPR 679/2016</w:t>
      </w:r>
      <w:r w:rsidRPr="00A90EA9">
        <w:rPr>
          <w:sz w:val="24"/>
          <w:szCs w:val="24"/>
        </w:rPr>
        <w:t xml:space="preserve">, dichiaro, altresì, di essere informato che i dati raccolti saranno trattati con strumenti informatici, esclusivamente nell’ambito del procedimento per il quale la presente dichiarazione viene resa e che al riguardo competono al sottoscritto tutti i diritti previsti </w:t>
      </w:r>
      <w:r>
        <w:rPr>
          <w:sz w:val="24"/>
          <w:szCs w:val="24"/>
        </w:rPr>
        <w:t>da</w:t>
      </w:r>
      <w:r w:rsidRPr="00A90EA9">
        <w:rPr>
          <w:sz w:val="24"/>
          <w:szCs w:val="24"/>
        </w:rPr>
        <w:t>lla medesima normativa, recante disposizioni a tutela delle persone e di altri soggetti.</w:t>
      </w:r>
    </w:p>
    <w:p w:rsidR="00F42EA4" w:rsidRDefault="00F42EA4" w:rsidP="00F42EA4">
      <w:pPr>
        <w:pStyle w:val="Titolo21"/>
        <w:tabs>
          <w:tab w:val="left" w:pos="5263"/>
        </w:tabs>
        <w:jc w:val="both"/>
      </w:pPr>
    </w:p>
    <w:p w:rsidR="00F42EA4" w:rsidRDefault="00F42EA4" w:rsidP="00F42EA4">
      <w:pPr>
        <w:pStyle w:val="Titolo21"/>
        <w:tabs>
          <w:tab w:val="left" w:pos="5263"/>
        </w:tabs>
        <w:spacing w:before="0"/>
        <w:jc w:val="both"/>
      </w:pPr>
      <w:r>
        <w:t>__________</w:t>
      </w:r>
      <w:r>
        <w:tab/>
        <w:t xml:space="preserve">               _______________________________ </w:t>
      </w:r>
    </w:p>
    <w:p w:rsidR="00F42EA4" w:rsidRPr="00060869" w:rsidRDefault="0066035D" w:rsidP="00F42EA4">
      <w:pPr>
        <w:pStyle w:val="Titolo21"/>
        <w:spacing w:before="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F42EA4">
        <w:rPr>
          <w:sz w:val="18"/>
          <w:szCs w:val="18"/>
        </w:rPr>
        <w:t xml:space="preserve">      </w:t>
      </w:r>
      <w:proofErr w:type="gramStart"/>
      <w:r w:rsidR="00F42EA4" w:rsidRPr="00060869">
        <w:rPr>
          <w:sz w:val="18"/>
          <w:szCs w:val="18"/>
        </w:rPr>
        <w:t>data</w:t>
      </w:r>
      <w:proofErr w:type="gramEnd"/>
      <w:r w:rsidR="00F42EA4" w:rsidRPr="00060869">
        <w:rPr>
          <w:sz w:val="18"/>
          <w:szCs w:val="18"/>
        </w:rPr>
        <w:tab/>
      </w:r>
      <w:r w:rsidR="00F42EA4">
        <w:rPr>
          <w:sz w:val="18"/>
          <w:szCs w:val="18"/>
        </w:rPr>
        <w:tab/>
      </w:r>
      <w:r w:rsidR="00F42EA4">
        <w:rPr>
          <w:sz w:val="18"/>
          <w:szCs w:val="18"/>
        </w:rPr>
        <w:tab/>
      </w:r>
      <w:r w:rsidR="00F42EA4">
        <w:rPr>
          <w:sz w:val="18"/>
          <w:szCs w:val="18"/>
        </w:rPr>
        <w:tab/>
      </w:r>
      <w:r w:rsidR="00F42EA4">
        <w:rPr>
          <w:sz w:val="18"/>
          <w:szCs w:val="18"/>
        </w:rPr>
        <w:tab/>
      </w:r>
      <w:r w:rsidR="00F42EA4">
        <w:rPr>
          <w:sz w:val="18"/>
          <w:szCs w:val="18"/>
        </w:rPr>
        <w:tab/>
      </w:r>
      <w:r w:rsidR="00F42EA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42EA4">
        <w:rPr>
          <w:sz w:val="18"/>
          <w:szCs w:val="18"/>
        </w:rPr>
        <w:tab/>
        <w:t xml:space="preserve">                </w:t>
      </w:r>
      <w:r w:rsidR="00F42EA4" w:rsidRPr="00060869">
        <w:rPr>
          <w:sz w:val="18"/>
          <w:szCs w:val="18"/>
        </w:rPr>
        <w:t>firma</w:t>
      </w:r>
      <w:r w:rsidR="00F42EA4" w:rsidRPr="00060869">
        <w:rPr>
          <w:sz w:val="18"/>
          <w:szCs w:val="18"/>
        </w:rPr>
        <w:tab/>
        <w:t xml:space="preserve"> </w:t>
      </w:r>
    </w:p>
    <w:p w:rsidR="00F42EA4" w:rsidRDefault="00F42EA4" w:rsidP="00191DC6">
      <w:pPr>
        <w:tabs>
          <w:tab w:val="left" w:pos="4273"/>
          <w:tab w:val="left" w:pos="5273"/>
        </w:tabs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</w:t>
      </w:r>
    </w:p>
    <w:p w:rsidR="00191DC6" w:rsidRDefault="00191DC6" w:rsidP="00191DC6">
      <w:pPr>
        <w:tabs>
          <w:tab w:val="left" w:pos="4273"/>
          <w:tab w:val="left" w:pos="5273"/>
        </w:tabs>
        <w:rPr>
          <w:sz w:val="24"/>
          <w:szCs w:val="24"/>
        </w:rPr>
      </w:pPr>
    </w:p>
    <w:p w:rsidR="00F42EA4" w:rsidRDefault="00F42EA4" w:rsidP="00191DC6">
      <w:pPr>
        <w:tabs>
          <w:tab w:val="left" w:pos="4273"/>
          <w:tab w:val="left" w:pos="5273"/>
        </w:tabs>
        <w:rPr>
          <w:sz w:val="24"/>
          <w:szCs w:val="24"/>
        </w:rPr>
      </w:pPr>
      <w:r w:rsidRPr="00A90EA9">
        <w:rPr>
          <w:sz w:val="24"/>
          <w:szCs w:val="24"/>
        </w:rPr>
        <w:t>Esaminata l’istanza in data</w:t>
      </w:r>
      <w:r>
        <w:rPr>
          <w:sz w:val="24"/>
          <w:szCs w:val="24"/>
        </w:rPr>
        <w:t xml:space="preserve"> _______________. Si autorizza il pagamento delle ore attribuite d’ufficio.</w:t>
      </w:r>
      <w:r>
        <w:rPr>
          <w:sz w:val="24"/>
          <w:szCs w:val="24"/>
        </w:rPr>
        <w:tab/>
      </w:r>
    </w:p>
    <w:p w:rsidR="0066035D" w:rsidRDefault="00F42EA4" w:rsidP="0066035D">
      <w:pPr>
        <w:ind w:right="-82"/>
        <w:rPr>
          <w:sz w:val="24"/>
          <w:szCs w:val="24"/>
        </w:rPr>
      </w:pPr>
      <w:r>
        <w:rPr>
          <w:sz w:val="24"/>
          <w:szCs w:val="24"/>
        </w:rPr>
        <w:tab/>
      </w:r>
    </w:p>
    <w:p w:rsidR="00F42EA4" w:rsidRDefault="00F42EA4" w:rsidP="0066035D">
      <w:pPr>
        <w:ind w:right="-82" w:firstLine="720"/>
        <w:rPr>
          <w:sz w:val="24"/>
          <w:szCs w:val="24"/>
        </w:rPr>
      </w:pPr>
      <w:r w:rsidRPr="00A90EA9">
        <w:rPr>
          <w:sz w:val="24"/>
          <w:szCs w:val="24"/>
        </w:rPr>
        <w:t>Il</w:t>
      </w:r>
      <w:r>
        <w:rPr>
          <w:sz w:val="24"/>
          <w:szCs w:val="24"/>
        </w:rPr>
        <w:t xml:space="preserve"> </w:t>
      </w:r>
      <w:r w:rsidR="0066035D">
        <w:rPr>
          <w:sz w:val="24"/>
          <w:szCs w:val="24"/>
        </w:rPr>
        <w:t xml:space="preserve">sostituto </w:t>
      </w:r>
      <w:r>
        <w:rPr>
          <w:sz w:val="24"/>
          <w:szCs w:val="24"/>
        </w:rPr>
        <w:t xml:space="preserve">D.S.G.A.                                                      </w:t>
      </w:r>
      <w:r>
        <w:rPr>
          <w:sz w:val="24"/>
          <w:szCs w:val="24"/>
        </w:rPr>
        <w:tab/>
      </w:r>
      <w:r w:rsidRPr="00A90EA9">
        <w:rPr>
          <w:sz w:val="24"/>
          <w:szCs w:val="24"/>
        </w:rPr>
        <w:t>Il Dirigente</w:t>
      </w:r>
      <w:r>
        <w:rPr>
          <w:sz w:val="24"/>
          <w:szCs w:val="24"/>
        </w:rPr>
        <w:t xml:space="preserve"> scolastico</w:t>
      </w:r>
      <w:r w:rsidR="0066035D">
        <w:rPr>
          <w:sz w:val="24"/>
          <w:szCs w:val="24"/>
        </w:rPr>
        <w:t xml:space="preserve"> reggente</w:t>
      </w:r>
    </w:p>
    <w:p w:rsidR="00F42EA4" w:rsidRDefault="00191DC6" w:rsidP="0066035D">
      <w:pPr>
        <w:tabs>
          <w:tab w:val="left" w:pos="7070"/>
          <w:tab w:val="left" w:pos="7474"/>
        </w:tabs>
        <w:ind w:right="60" w:firstLine="113"/>
      </w:pPr>
      <w:r>
        <w:rPr>
          <w:sz w:val="24"/>
          <w:szCs w:val="24"/>
        </w:rPr>
        <w:t xml:space="preserve">      </w:t>
      </w:r>
      <w:r w:rsidR="0066035D">
        <w:rPr>
          <w:sz w:val="24"/>
          <w:szCs w:val="24"/>
        </w:rPr>
        <w:t xml:space="preserve">     </w:t>
      </w:r>
      <w:r w:rsidR="00F42EA4" w:rsidRPr="00A90EA9">
        <w:rPr>
          <w:sz w:val="24"/>
          <w:szCs w:val="24"/>
        </w:rPr>
        <w:t>Gioacchino</w:t>
      </w:r>
      <w:r w:rsidR="00F42EA4">
        <w:rPr>
          <w:sz w:val="24"/>
          <w:szCs w:val="24"/>
        </w:rPr>
        <w:t xml:space="preserve"> </w:t>
      </w:r>
      <w:r w:rsidR="00F42EA4" w:rsidRPr="00A90EA9">
        <w:rPr>
          <w:sz w:val="24"/>
          <w:szCs w:val="24"/>
        </w:rPr>
        <w:t>Alfano</w:t>
      </w:r>
      <w:r w:rsidR="00F42EA4">
        <w:rPr>
          <w:sz w:val="24"/>
          <w:szCs w:val="24"/>
        </w:rPr>
        <w:t xml:space="preserve">                                                                 </w:t>
      </w:r>
      <w:r w:rsidR="0066035D">
        <w:rPr>
          <w:sz w:val="24"/>
          <w:szCs w:val="24"/>
        </w:rPr>
        <w:t xml:space="preserve">               </w:t>
      </w:r>
      <w:bookmarkStart w:id="0" w:name="_GoBack"/>
      <w:bookmarkEnd w:id="0"/>
      <w:r w:rsidR="00F42EA4">
        <w:rPr>
          <w:sz w:val="24"/>
          <w:szCs w:val="24"/>
        </w:rPr>
        <w:t xml:space="preserve">Alfio Russo </w:t>
      </w:r>
    </w:p>
    <w:p w:rsidR="004D5753" w:rsidRDefault="004D5753">
      <w:pPr>
        <w:pStyle w:val="Titolo31"/>
        <w:spacing w:after="23" w:line="205" w:lineRule="exact"/>
        <w:ind w:left="0" w:right="2851"/>
        <w:jc w:val="right"/>
      </w:pPr>
    </w:p>
    <w:p w:rsidR="007D7941" w:rsidRPr="00F42EA4" w:rsidRDefault="007D7941" w:rsidP="00F42EA4">
      <w:pPr>
        <w:spacing w:line="30" w:lineRule="exact"/>
        <w:ind w:left="169"/>
        <w:rPr>
          <w:sz w:val="3"/>
        </w:rPr>
      </w:pPr>
    </w:p>
    <w:sectPr w:rsidR="007D7941" w:rsidRPr="00F42EA4" w:rsidSect="007D7941">
      <w:type w:val="continuous"/>
      <w:pgSz w:w="11910" w:h="16840"/>
      <w:pgMar w:top="620" w:right="4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D0FF3"/>
    <w:multiLevelType w:val="hybridMultilevel"/>
    <w:tmpl w:val="18249118"/>
    <w:lvl w:ilvl="0" w:tplc="E85806F4">
      <w:numFmt w:val="bullet"/>
      <w:lvlText w:val=""/>
      <w:lvlJc w:val="left"/>
      <w:pPr>
        <w:ind w:left="381" w:hanging="27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3CA85CE8">
      <w:numFmt w:val="bullet"/>
      <w:lvlText w:val="•"/>
      <w:lvlJc w:val="left"/>
      <w:pPr>
        <w:ind w:left="681" w:hanging="274"/>
      </w:pPr>
      <w:rPr>
        <w:rFonts w:hint="default"/>
        <w:lang w:val="it-IT" w:eastAsia="it-IT" w:bidi="it-IT"/>
      </w:rPr>
    </w:lvl>
    <w:lvl w:ilvl="2" w:tplc="9048BEA0">
      <w:numFmt w:val="bullet"/>
      <w:lvlText w:val="•"/>
      <w:lvlJc w:val="left"/>
      <w:pPr>
        <w:ind w:left="982" w:hanging="274"/>
      </w:pPr>
      <w:rPr>
        <w:rFonts w:hint="default"/>
        <w:lang w:val="it-IT" w:eastAsia="it-IT" w:bidi="it-IT"/>
      </w:rPr>
    </w:lvl>
    <w:lvl w:ilvl="3" w:tplc="8BEE9344">
      <w:numFmt w:val="bullet"/>
      <w:lvlText w:val="•"/>
      <w:lvlJc w:val="left"/>
      <w:pPr>
        <w:ind w:left="1283" w:hanging="274"/>
      </w:pPr>
      <w:rPr>
        <w:rFonts w:hint="default"/>
        <w:lang w:val="it-IT" w:eastAsia="it-IT" w:bidi="it-IT"/>
      </w:rPr>
    </w:lvl>
    <w:lvl w:ilvl="4" w:tplc="4342CDCC">
      <w:numFmt w:val="bullet"/>
      <w:lvlText w:val="•"/>
      <w:lvlJc w:val="left"/>
      <w:pPr>
        <w:ind w:left="1584" w:hanging="274"/>
      </w:pPr>
      <w:rPr>
        <w:rFonts w:hint="default"/>
        <w:lang w:val="it-IT" w:eastAsia="it-IT" w:bidi="it-IT"/>
      </w:rPr>
    </w:lvl>
    <w:lvl w:ilvl="5" w:tplc="874A8218">
      <w:numFmt w:val="bullet"/>
      <w:lvlText w:val="•"/>
      <w:lvlJc w:val="left"/>
      <w:pPr>
        <w:ind w:left="1885" w:hanging="274"/>
      </w:pPr>
      <w:rPr>
        <w:rFonts w:hint="default"/>
        <w:lang w:val="it-IT" w:eastAsia="it-IT" w:bidi="it-IT"/>
      </w:rPr>
    </w:lvl>
    <w:lvl w:ilvl="6" w:tplc="67C2EC24">
      <w:numFmt w:val="bullet"/>
      <w:lvlText w:val="•"/>
      <w:lvlJc w:val="left"/>
      <w:pPr>
        <w:ind w:left="2186" w:hanging="274"/>
      </w:pPr>
      <w:rPr>
        <w:rFonts w:hint="default"/>
        <w:lang w:val="it-IT" w:eastAsia="it-IT" w:bidi="it-IT"/>
      </w:rPr>
    </w:lvl>
    <w:lvl w:ilvl="7" w:tplc="CDBAD106">
      <w:numFmt w:val="bullet"/>
      <w:lvlText w:val="•"/>
      <w:lvlJc w:val="left"/>
      <w:pPr>
        <w:ind w:left="2487" w:hanging="274"/>
      </w:pPr>
      <w:rPr>
        <w:rFonts w:hint="default"/>
        <w:lang w:val="it-IT" w:eastAsia="it-IT" w:bidi="it-IT"/>
      </w:rPr>
    </w:lvl>
    <w:lvl w:ilvl="8" w:tplc="5F047D34">
      <w:numFmt w:val="bullet"/>
      <w:lvlText w:val="•"/>
      <w:lvlJc w:val="left"/>
      <w:pPr>
        <w:ind w:left="2788" w:hanging="274"/>
      </w:pPr>
      <w:rPr>
        <w:rFonts w:hint="default"/>
        <w:lang w:val="it-IT" w:eastAsia="it-IT" w:bidi="it-IT"/>
      </w:rPr>
    </w:lvl>
  </w:abstractNum>
  <w:abstractNum w:abstractNumId="1" w15:restartNumberingAfterBreak="0">
    <w:nsid w:val="11E52D56"/>
    <w:multiLevelType w:val="hybridMultilevel"/>
    <w:tmpl w:val="EDD25AB6"/>
    <w:lvl w:ilvl="0" w:tplc="0410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59A84D38"/>
    <w:multiLevelType w:val="hybridMultilevel"/>
    <w:tmpl w:val="45A40218"/>
    <w:lvl w:ilvl="0" w:tplc="B43E308C">
      <w:numFmt w:val="bullet"/>
      <w:lvlText w:val=""/>
      <w:lvlJc w:val="left"/>
      <w:pPr>
        <w:ind w:left="5770" w:hanging="45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C352C338">
      <w:numFmt w:val="bullet"/>
      <w:lvlText w:val="•"/>
      <w:lvlJc w:val="left"/>
      <w:pPr>
        <w:ind w:left="6256" w:hanging="454"/>
      </w:pPr>
      <w:rPr>
        <w:rFonts w:hint="default"/>
        <w:lang w:val="it-IT" w:eastAsia="it-IT" w:bidi="it-IT"/>
      </w:rPr>
    </w:lvl>
    <w:lvl w:ilvl="2" w:tplc="E466B31C">
      <w:numFmt w:val="bullet"/>
      <w:lvlText w:val="•"/>
      <w:lvlJc w:val="left"/>
      <w:pPr>
        <w:ind w:left="6733" w:hanging="454"/>
      </w:pPr>
      <w:rPr>
        <w:rFonts w:hint="default"/>
        <w:lang w:val="it-IT" w:eastAsia="it-IT" w:bidi="it-IT"/>
      </w:rPr>
    </w:lvl>
    <w:lvl w:ilvl="3" w:tplc="C832D436">
      <w:numFmt w:val="bullet"/>
      <w:lvlText w:val="•"/>
      <w:lvlJc w:val="left"/>
      <w:pPr>
        <w:ind w:left="7209" w:hanging="454"/>
      </w:pPr>
      <w:rPr>
        <w:rFonts w:hint="default"/>
        <w:lang w:val="it-IT" w:eastAsia="it-IT" w:bidi="it-IT"/>
      </w:rPr>
    </w:lvl>
    <w:lvl w:ilvl="4" w:tplc="A8DA61DC">
      <w:numFmt w:val="bullet"/>
      <w:lvlText w:val="•"/>
      <w:lvlJc w:val="left"/>
      <w:pPr>
        <w:ind w:left="7686" w:hanging="454"/>
      </w:pPr>
      <w:rPr>
        <w:rFonts w:hint="default"/>
        <w:lang w:val="it-IT" w:eastAsia="it-IT" w:bidi="it-IT"/>
      </w:rPr>
    </w:lvl>
    <w:lvl w:ilvl="5" w:tplc="C152E896">
      <w:numFmt w:val="bullet"/>
      <w:lvlText w:val="•"/>
      <w:lvlJc w:val="left"/>
      <w:pPr>
        <w:ind w:left="8163" w:hanging="454"/>
      </w:pPr>
      <w:rPr>
        <w:rFonts w:hint="default"/>
        <w:lang w:val="it-IT" w:eastAsia="it-IT" w:bidi="it-IT"/>
      </w:rPr>
    </w:lvl>
    <w:lvl w:ilvl="6" w:tplc="70B44862">
      <w:numFmt w:val="bullet"/>
      <w:lvlText w:val="•"/>
      <w:lvlJc w:val="left"/>
      <w:pPr>
        <w:ind w:left="8639" w:hanging="454"/>
      </w:pPr>
      <w:rPr>
        <w:rFonts w:hint="default"/>
        <w:lang w:val="it-IT" w:eastAsia="it-IT" w:bidi="it-IT"/>
      </w:rPr>
    </w:lvl>
    <w:lvl w:ilvl="7" w:tplc="38045D16">
      <w:numFmt w:val="bullet"/>
      <w:lvlText w:val="•"/>
      <w:lvlJc w:val="left"/>
      <w:pPr>
        <w:ind w:left="9116" w:hanging="454"/>
      </w:pPr>
      <w:rPr>
        <w:rFonts w:hint="default"/>
        <w:lang w:val="it-IT" w:eastAsia="it-IT" w:bidi="it-IT"/>
      </w:rPr>
    </w:lvl>
    <w:lvl w:ilvl="8" w:tplc="AE48785C">
      <w:numFmt w:val="bullet"/>
      <w:lvlText w:val="•"/>
      <w:lvlJc w:val="left"/>
      <w:pPr>
        <w:ind w:left="9593" w:hanging="454"/>
      </w:pPr>
      <w:rPr>
        <w:rFonts w:hint="default"/>
        <w:lang w:val="it-IT" w:eastAsia="it-IT" w:bidi="it-IT"/>
      </w:rPr>
    </w:lvl>
  </w:abstractNum>
  <w:abstractNum w:abstractNumId="3" w15:restartNumberingAfterBreak="0">
    <w:nsid w:val="5A2E64C2"/>
    <w:multiLevelType w:val="hybridMultilevel"/>
    <w:tmpl w:val="A1A263AC"/>
    <w:lvl w:ilvl="0" w:tplc="1D803A6A">
      <w:numFmt w:val="bullet"/>
      <w:lvlText w:val=""/>
      <w:lvlJc w:val="left"/>
      <w:pPr>
        <w:ind w:left="381" w:hanging="27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7AC68662">
      <w:numFmt w:val="bullet"/>
      <w:lvlText w:val="•"/>
      <w:lvlJc w:val="left"/>
      <w:pPr>
        <w:ind w:left="681" w:hanging="274"/>
      </w:pPr>
      <w:rPr>
        <w:rFonts w:hint="default"/>
        <w:lang w:val="it-IT" w:eastAsia="it-IT" w:bidi="it-IT"/>
      </w:rPr>
    </w:lvl>
    <w:lvl w:ilvl="2" w:tplc="EF8C905A">
      <w:numFmt w:val="bullet"/>
      <w:lvlText w:val="•"/>
      <w:lvlJc w:val="left"/>
      <w:pPr>
        <w:ind w:left="982" w:hanging="274"/>
      </w:pPr>
      <w:rPr>
        <w:rFonts w:hint="default"/>
        <w:lang w:val="it-IT" w:eastAsia="it-IT" w:bidi="it-IT"/>
      </w:rPr>
    </w:lvl>
    <w:lvl w:ilvl="3" w:tplc="64E4033A">
      <w:numFmt w:val="bullet"/>
      <w:lvlText w:val="•"/>
      <w:lvlJc w:val="left"/>
      <w:pPr>
        <w:ind w:left="1283" w:hanging="274"/>
      </w:pPr>
      <w:rPr>
        <w:rFonts w:hint="default"/>
        <w:lang w:val="it-IT" w:eastAsia="it-IT" w:bidi="it-IT"/>
      </w:rPr>
    </w:lvl>
    <w:lvl w:ilvl="4" w:tplc="24DC7724">
      <w:numFmt w:val="bullet"/>
      <w:lvlText w:val="•"/>
      <w:lvlJc w:val="left"/>
      <w:pPr>
        <w:ind w:left="1584" w:hanging="274"/>
      </w:pPr>
      <w:rPr>
        <w:rFonts w:hint="default"/>
        <w:lang w:val="it-IT" w:eastAsia="it-IT" w:bidi="it-IT"/>
      </w:rPr>
    </w:lvl>
    <w:lvl w:ilvl="5" w:tplc="3912EB94">
      <w:numFmt w:val="bullet"/>
      <w:lvlText w:val="•"/>
      <w:lvlJc w:val="left"/>
      <w:pPr>
        <w:ind w:left="1885" w:hanging="274"/>
      </w:pPr>
      <w:rPr>
        <w:rFonts w:hint="default"/>
        <w:lang w:val="it-IT" w:eastAsia="it-IT" w:bidi="it-IT"/>
      </w:rPr>
    </w:lvl>
    <w:lvl w:ilvl="6" w:tplc="249018C8">
      <w:numFmt w:val="bullet"/>
      <w:lvlText w:val="•"/>
      <w:lvlJc w:val="left"/>
      <w:pPr>
        <w:ind w:left="2186" w:hanging="274"/>
      </w:pPr>
      <w:rPr>
        <w:rFonts w:hint="default"/>
        <w:lang w:val="it-IT" w:eastAsia="it-IT" w:bidi="it-IT"/>
      </w:rPr>
    </w:lvl>
    <w:lvl w:ilvl="7" w:tplc="1EA89194">
      <w:numFmt w:val="bullet"/>
      <w:lvlText w:val="•"/>
      <w:lvlJc w:val="left"/>
      <w:pPr>
        <w:ind w:left="2487" w:hanging="274"/>
      </w:pPr>
      <w:rPr>
        <w:rFonts w:hint="default"/>
        <w:lang w:val="it-IT" w:eastAsia="it-IT" w:bidi="it-IT"/>
      </w:rPr>
    </w:lvl>
    <w:lvl w:ilvl="8" w:tplc="3FCA908E">
      <w:numFmt w:val="bullet"/>
      <w:lvlText w:val="•"/>
      <w:lvlJc w:val="left"/>
      <w:pPr>
        <w:ind w:left="2788" w:hanging="274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41"/>
    <w:rsid w:val="00021B7C"/>
    <w:rsid w:val="000864AF"/>
    <w:rsid w:val="00181E29"/>
    <w:rsid w:val="00191DC6"/>
    <w:rsid w:val="003F482D"/>
    <w:rsid w:val="004D5753"/>
    <w:rsid w:val="0066035D"/>
    <w:rsid w:val="007D7941"/>
    <w:rsid w:val="00AC4ED1"/>
    <w:rsid w:val="00C256AB"/>
    <w:rsid w:val="00D57FDE"/>
    <w:rsid w:val="00D60DA8"/>
    <w:rsid w:val="00EC01FA"/>
    <w:rsid w:val="00F4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F480A-81AA-4670-9669-3969B147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D7941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79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D7941"/>
    <w:rPr>
      <w:b/>
      <w:bCs/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7D7941"/>
    <w:pPr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7D7941"/>
    <w:pPr>
      <w:spacing w:before="90"/>
      <w:ind w:left="212"/>
      <w:outlineLvl w:val="2"/>
    </w:pPr>
    <w:rPr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7D7941"/>
    <w:pPr>
      <w:ind w:left="212"/>
      <w:outlineLvl w:val="3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7D7941"/>
    <w:pPr>
      <w:spacing w:before="4"/>
      <w:ind w:left="5770" w:hanging="455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  <w:rsid w:val="007D7941"/>
  </w:style>
  <w:style w:type="character" w:customStyle="1" w:styleId="CorpotestoCarattere">
    <w:name w:val="Corpo testo Carattere"/>
    <w:basedOn w:val="Carpredefinitoparagrafo"/>
    <w:link w:val="Corpotesto"/>
    <w:uiPriority w:val="1"/>
    <w:rsid w:val="00F42EA4"/>
    <w:rPr>
      <w:rFonts w:ascii="Times New Roman" w:eastAsia="Times New Roman" w:hAnsi="Times New Roman" w:cs="Times New Roman"/>
      <w:b/>
      <w:bCs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3</cp:revision>
  <dcterms:created xsi:type="dcterms:W3CDTF">2022-07-08T10:27:00Z</dcterms:created>
  <dcterms:modified xsi:type="dcterms:W3CDTF">2022-07-08T10:33:00Z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2020-06-23T00:00:00Z</vt:filetime>
  </property>
</Properties>
</file>