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bookmarkStart w:id="0" w:name="_GoBack"/>
      <w:bookmarkEnd w:id="0"/>
      <w:r w:rsidRPr="00D460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ALLEGATO 1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</w:pPr>
    </w:p>
    <w:p w:rsidR="00AE6AA8" w:rsidRPr="00AE6AA8" w:rsidRDefault="00AE6AA8" w:rsidP="00AE6AA8">
      <w:pPr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eastAsia="ar-SA"/>
        </w:rPr>
      </w:pPr>
      <w:r w:rsidRPr="00AE6AA8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eastAsia="ar-SA"/>
        </w:rPr>
        <w:t>Al Dirigente Scolastico</w:t>
      </w:r>
    </w:p>
    <w:p w:rsidR="00AE6AA8" w:rsidRPr="00AE6AA8" w:rsidRDefault="00AE6AA8" w:rsidP="00AE6AA8">
      <w:pPr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eastAsia="ar-SA"/>
        </w:rPr>
      </w:pPr>
      <w:r w:rsidRPr="00AE6AA8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eastAsia="ar-SA"/>
        </w:rPr>
        <w:t>dell’Istituto Omnicomprensivo “L. Pirandello”</w:t>
      </w:r>
    </w:p>
    <w:p w:rsidR="00AE6AA8" w:rsidRPr="00AE6AA8" w:rsidRDefault="00AE6AA8" w:rsidP="00AE6AA8">
      <w:pPr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eastAsia="ar-SA"/>
        </w:rPr>
      </w:pPr>
      <w:r w:rsidRPr="00AE6AA8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eastAsia="ar-SA"/>
        </w:rPr>
        <w:t xml:space="preserve">Via Enna, 7  92010 </w:t>
      </w:r>
    </w:p>
    <w:p w:rsidR="00AE6AA8" w:rsidRPr="00AE6AA8" w:rsidRDefault="00AE6AA8" w:rsidP="00AE6AA8">
      <w:pPr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eastAsia="ar-SA"/>
        </w:rPr>
      </w:pPr>
      <w:r w:rsidRPr="00AE6AA8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eastAsia="ar-SA"/>
        </w:rPr>
        <w:t>Lampedusa (Ag)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 w:rsidRPr="00AE6AA8">
        <w:rPr>
          <w:rFonts w:ascii="Bookman Old Style" w:hAnsi="Bookman Old Style"/>
          <w:b/>
        </w:rPr>
        <w:t>MANIFESTAZIONE DI INTERESSE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</w:pP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eastAsia="ar-SA"/>
        </w:rPr>
      </w:pPr>
      <w:r w:rsidRPr="00AE6AA8">
        <w:rPr>
          <w:rFonts w:ascii="Bookman Old Style" w:hAnsi="Bookman Old Style"/>
          <w:b/>
          <w:sz w:val="20"/>
          <w:szCs w:val="20"/>
        </w:rPr>
        <w:t xml:space="preserve">OGGETTO: </w:t>
      </w:r>
      <w:r w:rsidRPr="00AE6AA8">
        <w:rPr>
          <w:rFonts w:ascii="Bookman Old Style" w:hAnsi="Bookman Old Style"/>
          <w:b/>
          <w:sz w:val="20"/>
          <w:szCs w:val="20"/>
        </w:rPr>
        <w:tab/>
        <w:t>Indagine esplorativa per l’affidamento diretto del servizio di manutenzione e assistenza tecnico-informatica hardware/software dell’istituto.(art 36 c.2 del d.lgs. n. 50/2016).</w:t>
      </w:r>
    </w:p>
    <w:p w:rsidR="00AE6AA8" w:rsidRPr="00AE6AA8" w:rsidRDefault="00AE6AA8" w:rsidP="00AE6AA8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b/>
          <w:caps/>
          <w:color w:val="auto"/>
          <w:sz w:val="20"/>
          <w:szCs w:val="20"/>
          <w:lang w:eastAsia="ar-SA"/>
        </w:rPr>
      </w:pPr>
    </w:p>
    <w:p w:rsidR="00AE6AA8" w:rsidRPr="00AE6AA8" w:rsidRDefault="00AE6AA8" w:rsidP="00AE6AA8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b/>
          <w:caps/>
          <w:color w:val="auto"/>
          <w:sz w:val="20"/>
          <w:szCs w:val="20"/>
          <w:lang w:eastAsia="ar-SA"/>
        </w:rPr>
      </w:pPr>
    </w:p>
    <w:p w:rsidR="00AE6AA8" w:rsidRPr="00AE6AA8" w:rsidRDefault="00AE6AA8" w:rsidP="00AE6A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II sottoscritto ___________________________________________________________________, 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nato a ____________________ il ______________, residente nel Comune di ___________________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Cap. _________, Provincia_____________________________, Stato ___________________________, 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Via / piazza __________________________________________________________ n. civ. _________, 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legale rappresentante della Ditta ________________________________________________________, 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con sede nel Comune di ______________________ Cap __________ Provincia _______________, 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Via / piazza_______________________________________________________  n. civ.____________ , 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con codice fıscale _________________________________________________________________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con partita I.V.A. numero ________________________________________________________ _______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E-Mail __________________________________ tel._____________________ Fax __________________ 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con espresso riferimento alla Ditta che rappresenta, 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AE6AA8" w:rsidRPr="00AE6AA8" w:rsidRDefault="00AE6AA8" w:rsidP="00AE6AA8">
      <w:pPr>
        <w:autoSpaceDE w:val="0"/>
        <w:autoSpaceDN w:val="0"/>
        <w:adjustRightInd w:val="0"/>
        <w:spacing w:after="0"/>
        <w:jc w:val="center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  <w:t>M A N I F E S T A</w:t>
      </w:r>
    </w:p>
    <w:p w:rsidR="00AE6AA8" w:rsidRPr="00AE6AA8" w:rsidRDefault="00AE6AA8" w:rsidP="00AE6AA8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  <w:t>il proprio interesse per l’eventuale affidamento del servizio in oggetto.</w:t>
      </w:r>
    </w:p>
    <w:p w:rsidR="00AE6AA8" w:rsidRPr="00AE6AA8" w:rsidRDefault="00AE6AA8" w:rsidP="00AE6AA8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  <w:t xml:space="preserve">A tal fine, consapevole della responsabilità penale e della decadenza da eventuali benefici acquisiti nel caso di dichiarazioni mendaci, 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auto"/>
          <w:sz w:val="24"/>
          <w:szCs w:val="24"/>
          <w:lang w:eastAsia="it-IT"/>
        </w:rPr>
      </w:pPr>
      <w:r w:rsidRPr="00AE6AA8">
        <w:rPr>
          <w:rFonts w:ascii="Bookman Old Style" w:eastAsia="Times New Roman" w:hAnsi="Bookman Old Style" w:cs="Times New Roman"/>
          <w:b/>
          <w:color w:val="auto"/>
          <w:sz w:val="24"/>
          <w:szCs w:val="24"/>
          <w:lang w:eastAsia="it-IT"/>
        </w:rPr>
        <w:t>D I C H I A R A</w:t>
      </w:r>
    </w:p>
    <w:p w:rsidR="00AE6AA8" w:rsidRPr="00AE6AA8" w:rsidRDefault="00AE6AA8" w:rsidP="00AE6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Di essere legale rappresentante della Ditta ………………………………………………..., e conseguentemente di avere l’idoneità alla sottoscrizione degli atti delle presente gara;</w:t>
      </w:r>
    </w:p>
    <w:p w:rsidR="00AE6AA8" w:rsidRPr="00AE6AA8" w:rsidRDefault="00AE6AA8" w:rsidP="00AE6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di non incorrere nei motivi di esclusione di cui all’art. 80 del Codice dei Contratti pubblici (</w:t>
      </w:r>
      <w:proofErr w:type="spellStart"/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D.Lgs</w:t>
      </w:r>
      <w:proofErr w:type="spellEnd"/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 50/2016), e più precisamente dichiara: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 </w:t>
      </w:r>
      <w:r w:rsidRPr="00AE6AA8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ab/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di non aver subito condanne penali;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580" w:firstLine="424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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 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  <w:t>di non avere procedimenti penali pendenti;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1409" w:hanging="405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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  <w:t>che non ha commesso violazioni gravi, definitivamente accertate, rispetto agli obblighi relativi al pagamento delle imposte e tasse o contributi previdenziali, secondo la legislazione italiana o quella dello Stato in cui sono stabiliti.</w:t>
      </w:r>
    </w:p>
    <w:p w:rsidR="00AE6AA8" w:rsidRPr="00AE6AA8" w:rsidRDefault="00AE6AA8" w:rsidP="00AE6AA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9" w:hanging="405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</w:t>
      </w:r>
      <w:r w:rsidRPr="00AE6AA8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ab/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che non ha commesso gravi infrazioni debitamente accertate rispetto alle norme in materia di salute e sicurezza sul lavoro;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580" w:firstLine="424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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 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  <w:t>che non si trova in stato di fallimento;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1409" w:hanging="405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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 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  <w:t>che non si è reso colpevole di gravi illeciti professionali, tali da rendere dubbia la sua integrità o affidabilità che la stazione appaltante possa dimostrare con mezzi adeguati;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1409" w:hanging="405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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 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  <w:t>che la propria partecipazione non determina una situazione di conflitto di interesse ai sensi dell’articolo 42, comma 2, non diversamente risolvibile;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1409" w:hanging="405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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 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  <w:t xml:space="preserve">che non è stato soggetto alla sanzione </w:t>
      </w:r>
      <w:proofErr w:type="spellStart"/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interdittiva</w:t>
      </w:r>
      <w:proofErr w:type="spellEnd"/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 di cui all’articolo 9, comma 2, lettera c) del D.L.gs. n. 231/01 o ad altra sanzione che comporta il divieto di contrarre con la P.A.;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1409" w:hanging="405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lastRenderedPageBreak/>
        <w:t></w:t>
      </w:r>
      <w:r w:rsidRPr="00AE6AA8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ab/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che non è iscritto nel casellario informatico tenuto dall’Osservatorio dell’ANAC per aver presentato false dichiarazioni o falsa documentazione ai fini del rilascio dell’attestazione di qualificazione, per il periodo durante il quale perdura l'iscrizione;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580" w:firstLine="424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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 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  <w:t>che, ai sensi dell’art. 17 della legge 12.03.1999, n. 68: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Di essere in regola con le norme che disciplinano il diritto al lavoro dei disabili  Ovvero di non essere soggetto agli obblighi di assunzione obbligatoria previsti dalla Legge 68/99 per i seguenti motivi: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(indicare i motivi di esenzione)___________________________________________________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</w:pPr>
    </w:p>
    <w:p w:rsidR="00AE6AA8" w:rsidRPr="00AE6AA8" w:rsidRDefault="00AE6AA8" w:rsidP="00AE6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che la ditta possiede, altresì, i requisiti di cui all’art. 83 del Codice dei Contratti (</w:t>
      </w:r>
      <w:proofErr w:type="spellStart"/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D.Lgs</w:t>
      </w:r>
      <w:proofErr w:type="spellEnd"/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 50/2016):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</w:pP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1) 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</w:r>
      <w:r w:rsidRPr="00AE6AA8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  <w:t>Requisiti di idoneità professionale: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che l’impresa è iscritta nel registro delle imprese della Camera di Commercio Industria Artigianato Agricoltura di ____________________________________ o all’Albo __________________________ per le seguenti attività corrispondenti all’oggetto della procedura _______________________________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</w:pP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2) 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</w:r>
      <w:r w:rsidRPr="00AE6AA8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  <w:t>Requisiti di capacità economica e finanziaria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: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di aver realizzato nell’ultimo triennio un fatturato di € _______________________ per servizi analoghi a quelli della presente procedura;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3) 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</w:r>
      <w:r w:rsidRPr="00AE6AA8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  <w:t>Requisiti di capacità tecnica e professionale: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aver effettuato con esito positivo nell’ultimo triennio servizi connessi al servizio oggetto della presente lettera d’invito;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</w:pPr>
    </w:p>
    <w:p w:rsidR="00AE6AA8" w:rsidRPr="00AE6AA8" w:rsidRDefault="00AE6AA8" w:rsidP="00AE6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di impegnarsi a:</w:t>
      </w:r>
    </w:p>
    <w:p w:rsidR="00AE6AA8" w:rsidRPr="00AE6AA8" w:rsidRDefault="00AE6AA8" w:rsidP="00AE6A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utilizzare un conto corrente bancario o postale dedicato anche in via non esclusiva, alle commesse pubbliche;</w:t>
      </w:r>
    </w:p>
    <w:p w:rsidR="00AE6AA8" w:rsidRPr="00AE6AA8" w:rsidRDefault="00AE6AA8" w:rsidP="00AE6A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comunicare all’Istituto Scolastico gli estremi identificativi del conto corrente dedicato, entro 7 gg dalla sua accensione o, qualora già esistente, dalla data di accettazione dell’incarico nonché, nello stesso termine, le generalità e il codice fiscale delle persone delegate ad operare su di esso, nonché di comunicare ogni eventuale modifica ai dati trasmessi;</w:t>
      </w:r>
    </w:p>
    <w:p w:rsidR="00AE6AA8" w:rsidRPr="00AE6AA8" w:rsidRDefault="00AE6AA8" w:rsidP="00AE6A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di assumere formale impegno alla produzione delle idonee certificazioni comprovanti la veridicità di quanto dichiarato;</w:t>
      </w:r>
    </w:p>
    <w:p w:rsidR="00AE6AA8" w:rsidRPr="00AE6AA8" w:rsidRDefault="00AE6AA8" w:rsidP="00AE6A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di avere piena conoscenza che in caso di presentazione di falsa dichiarazione o falsa documentazione nelle procedure della presente gara, può incorrere nell’esclusione.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</w:p>
    <w:p w:rsidR="00AE6AA8" w:rsidRPr="00AE6AA8" w:rsidRDefault="00AE6AA8" w:rsidP="00AE6A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  <w:t xml:space="preserve">Dichiara di aver preso visione, di sottoscrivere per accettazione e di obbligarsi all’osservanza di tutte le disposizioni previste dalla presente lettera di invito. 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</w:p>
    <w:p w:rsidR="00AE6AA8" w:rsidRPr="00AE6AA8" w:rsidRDefault="00AE6AA8" w:rsidP="00AE6A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  <w:t xml:space="preserve">Acconsente, ai sensi e per gli effetti del </w:t>
      </w:r>
      <w:proofErr w:type="spellStart"/>
      <w:r w:rsidRPr="00AE6AA8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  <w:t>D.L.vo</w:t>
      </w:r>
      <w:proofErr w:type="spellEnd"/>
      <w:r w:rsidRPr="00AE6AA8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  <w:t xml:space="preserve"> n.196/2003 al trattamento dei dati per la presente procedura.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</w:p>
    <w:p w:rsidR="00AE6AA8" w:rsidRPr="00AE6AA8" w:rsidRDefault="00AE6AA8" w:rsidP="00AE6A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  <w:t xml:space="preserve">Autorizza l’istituzione scolastica quale stazione appaltante ad effettuare le comunicazioni al seguente indirizzo di posta elettronica _____________________________________ 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.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 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</w:pP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  <w:t>Allega copia di un documento di identità del sottoscrittore in corso di validità.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 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  <w:t>Luogo e data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……………………………..... 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  <w:t>Timbro e firma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 titolare della ditta o legale rappresentante</w:t>
      </w:r>
    </w:p>
    <w:p w:rsidR="00AE6AA8" w:rsidRPr="00AE6AA8" w:rsidRDefault="00AE6AA8" w:rsidP="00AE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 </w:t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</w:r>
      <w:r w:rsidRPr="00AE6AA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ab/>
        <w:t>.........................................................................</w:t>
      </w:r>
    </w:p>
    <w:p w:rsidR="008A289B" w:rsidRDefault="008A289B" w:rsidP="008A2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sectPr w:rsidR="008A2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229A"/>
    <w:multiLevelType w:val="hybridMultilevel"/>
    <w:tmpl w:val="86ECA3CA"/>
    <w:lvl w:ilvl="0" w:tplc="2C52A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826F68"/>
    <w:multiLevelType w:val="hybridMultilevel"/>
    <w:tmpl w:val="0C52E1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C45E6"/>
    <w:multiLevelType w:val="hybridMultilevel"/>
    <w:tmpl w:val="D1B21818"/>
    <w:lvl w:ilvl="0" w:tplc="7EC01428">
      <w:start w:val="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9B"/>
    <w:rsid w:val="001455EA"/>
    <w:rsid w:val="003606C6"/>
    <w:rsid w:val="00725361"/>
    <w:rsid w:val="008A289B"/>
    <w:rsid w:val="00A3378E"/>
    <w:rsid w:val="00AE6AA8"/>
    <w:rsid w:val="00D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89B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89B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4</cp:revision>
  <cp:lastPrinted>2018-04-07T18:26:00Z</cp:lastPrinted>
  <dcterms:created xsi:type="dcterms:W3CDTF">2018-04-07T18:22:00Z</dcterms:created>
  <dcterms:modified xsi:type="dcterms:W3CDTF">2018-04-07T18:26:00Z</dcterms:modified>
</cp:coreProperties>
</file>